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D10" w:rsidRPr="00695D10" w:rsidRDefault="00695D10" w:rsidP="00B6271F">
      <w:pPr>
        <w:spacing w:line="160" w:lineRule="exact"/>
      </w:pPr>
    </w:p>
    <w:p w:rsidR="0073320F" w:rsidRPr="00492006" w:rsidRDefault="0073320F" w:rsidP="00D218DD">
      <w:pPr>
        <w:pStyle w:val="Default"/>
        <w:spacing w:line="160" w:lineRule="exact"/>
        <w:jc w:val="both"/>
        <w:rPr>
          <w:rFonts w:ascii="ＭＳ 明朝" w:hAnsi="ＭＳ 明朝" w:cs="ＭＳ 明朝"/>
          <w:bCs/>
        </w:rPr>
      </w:pPr>
    </w:p>
    <w:p w:rsidR="00990418" w:rsidRDefault="00990418" w:rsidP="00990418">
      <w:pPr>
        <w:jc w:val="center"/>
        <w:rPr>
          <w:rFonts w:ascii="ＭＳ ゴシック" w:eastAsia="ＭＳ ゴシック" w:hAnsi="ＭＳ ゴシック"/>
          <w:b/>
          <w:bCs/>
          <w:kern w:val="0"/>
          <w:sz w:val="40"/>
          <w:szCs w:val="34"/>
        </w:rPr>
      </w:pPr>
      <w:r w:rsidRPr="00990418">
        <w:rPr>
          <w:rFonts w:ascii="ＭＳ ゴシック" w:eastAsia="ＭＳ ゴシック" w:hAnsi="ＭＳ ゴシック" w:hint="eastAsia"/>
          <w:b/>
          <w:bCs/>
          <w:kern w:val="0"/>
          <w:sz w:val="40"/>
          <w:szCs w:val="34"/>
        </w:rPr>
        <w:t>平成29年度公定価格（案）が示される</w:t>
      </w:r>
    </w:p>
    <w:p w:rsidR="00990418" w:rsidRDefault="00990418" w:rsidP="00990418">
      <w:pPr>
        <w:jc w:val="center"/>
        <w:rPr>
          <w:rFonts w:ascii="ＭＳ ゴシック" w:eastAsia="ＭＳ ゴシック" w:hAnsi="ＭＳ ゴシック"/>
          <w:b/>
          <w:bCs/>
          <w:spacing w:val="3"/>
          <w:kern w:val="0"/>
          <w:sz w:val="36"/>
          <w:szCs w:val="34"/>
        </w:rPr>
      </w:pPr>
      <w:r w:rsidRPr="00990418">
        <w:rPr>
          <w:rFonts w:ascii="ＭＳ ゴシック" w:eastAsia="ＭＳ ゴシック" w:hAnsi="ＭＳ ゴシック" w:hint="eastAsia"/>
          <w:b/>
          <w:bCs/>
          <w:spacing w:val="3"/>
          <w:kern w:val="0"/>
          <w:sz w:val="36"/>
          <w:szCs w:val="34"/>
        </w:rPr>
        <w:t>～「技能・経験に応じた保育士等の処遇改善」の</w:t>
      </w:r>
    </w:p>
    <w:p w:rsidR="00990418" w:rsidRDefault="00990418" w:rsidP="00990418">
      <w:pPr>
        <w:jc w:val="center"/>
        <w:rPr>
          <w:rFonts w:ascii="ＭＳ ゴシック" w:eastAsia="ＭＳ ゴシック" w:hAnsi="ＭＳ ゴシック"/>
          <w:b/>
          <w:bCs/>
          <w:spacing w:val="3"/>
          <w:kern w:val="0"/>
          <w:sz w:val="40"/>
          <w:szCs w:val="34"/>
        </w:rPr>
      </w:pPr>
      <w:r w:rsidRPr="00990418">
        <w:rPr>
          <w:rFonts w:ascii="ＭＳ ゴシック" w:eastAsia="ＭＳ ゴシック" w:hAnsi="ＭＳ ゴシック" w:hint="eastAsia"/>
          <w:b/>
          <w:bCs/>
          <w:spacing w:val="3"/>
          <w:kern w:val="0"/>
          <w:sz w:val="36"/>
          <w:szCs w:val="34"/>
        </w:rPr>
        <w:t>対象数の算定方法等が明示～</w:t>
      </w:r>
    </w:p>
    <w:p w:rsidR="00BD295E" w:rsidRPr="00990418" w:rsidRDefault="00BD295E" w:rsidP="00BD295E">
      <w:pPr>
        <w:pStyle w:val="Default"/>
        <w:spacing w:line="160" w:lineRule="exact"/>
        <w:jc w:val="both"/>
        <w:rPr>
          <w:rFonts w:ascii="ＭＳ 明朝" w:hAnsi="ＭＳ 明朝" w:cs="ＭＳ 明朝"/>
          <w:bCs/>
        </w:rPr>
      </w:pPr>
    </w:p>
    <w:p w:rsidR="00773662" w:rsidRDefault="00773662" w:rsidP="00773662">
      <w:pPr>
        <w:ind w:firstLineChars="100" w:firstLine="240"/>
        <w:rPr>
          <w:rFonts w:ascii="ＭＳ 明朝" w:hAnsi="ＭＳ 明朝" w:cs="ＭＳ 明朝"/>
          <w:bCs/>
          <w:sz w:val="24"/>
        </w:rPr>
      </w:pPr>
      <w:r w:rsidRPr="00773662">
        <w:rPr>
          <w:rFonts w:ascii="ＭＳ 明朝" w:hAnsi="ＭＳ 明朝" w:cs="ＭＳ 明朝" w:hint="eastAsia"/>
          <w:bCs/>
          <w:sz w:val="24"/>
        </w:rPr>
        <w:t>平成29年3月</w:t>
      </w:r>
      <w:r w:rsidR="00990418">
        <w:rPr>
          <w:rFonts w:ascii="ＭＳ 明朝" w:hAnsi="ＭＳ 明朝" w:cs="ＭＳ 明朝" w:hint="eastAsia"/>
          <w:bCs/>
          <w:sz w:val="24"/>
        </w:rPr>
        <w:t>14</w:t>
      </w:r>
      <w:r w:rsidRPr="00773662">
        <w:rPr>
          <w:rFonts w:ascii="ＭＳ 明朝" w:hAnsi="ＭＳ 明朝" w:cs="ＭＳ 明朝" w:hint="eastAsia"/>
          <w:bCs/>
          <w:sz w:val="24"/>
        </w:rPr>
        <w:t>日、</w:t>
      </w:r>
      <w:r w:rsidR="00990418">
        <w:rPr>
          <w:rFonts w:ascii="ＭＳ 明朝" w:hAnsi="ＭＳ 明朝" w:cs="ＭＳ 明朝" w:hint="eastAsia"/>
          <w:bCs/>
          <w:sz w:val="24"/>
        </w:rPr>
        <w:t>「子ども・子育て支援新制度 都道府県等説明会」が開催され、平成29年度公定価格（案）が示されました。</w:t>
      </w:r>
    </w:p>
    <w:p w:rsidR="003863FF" w:rsidRDefault="00D64CAE" w:rsidP="003863FF">
      <w:pPr>
        <w:ind w:firstLineChars="100" w:firstLine="240"/>
        <w:rPr>
          <w:rFonts w:ascii="ＭＳ 明朝" w:hAnsi="ＭＳ 明朝" w:cs="ＭＳ 明朝"/>
          <w:bCs/>
          <w:sz w:val="24"/>
        </w:rPr>
      </w:pPr>
      <w:r>
        <w:rPr>
          <w:rFonts w:ascii="ＭＳ 明朝" w:hAnsi="ＭＳ 明朝" w:cs="ＭＳ 明朝" w:hint="eastAsia"/>
          <w:bCs/>
          <w:sz w:val="24"/>
        </w:rPr>
        <w:t>平成29年度公定価格（案）では、</w:t>
      </w:r>
      <w:r w:rsidR="003863FF">
        <w:rPr>
          <w:rFonts w:ascii="ＭＳ 明朝" w:hAnsi="ＭＳ 明朝" w:cs="ＭＳ 明朝" w:hint="eastAsia"/>
          <w:bCs/>
          <w:sz w:val="24"/>
        </w:rPr>
        <w:t>新たに</w:t>
      </w:r>
      <w:r w:rsidR="003863FF" w:rsidRPr="003863FF">
        <w:rPr>
          <w:rFonts w:ascii="ＭＳ 明朝" w:hAnsi="ＭＳ 明朝" w:cs="ＭＳ 明朝" w:hint="eastAsia"/>
          <w:bCs/>
          <w:sz w:val="24"/>
        </w:rPr>
        <w:t>「技能・経験に応じた保育士等の処遇改善」</w:t>
      </w:r>
      <w:r w:rsidR="003863FF">
        <w:rPr>
          <w:rFonts w:ascii="ＭＳ 明朝" w:hAnsi="ＭＳ 明朝" w:cs="ＭＳ 明朝" w:hint="eastAsia"/>
          <w:bCs/>
          <w:sz w:val="24"/>
        </w:rPr>
        <w:t>に関する加算が『処遇改善等加算Ⅱ』として創設されます（従来あった『処遇改善等加算』は、『処遇改善等加算Ⅰ』に改称）。具体的内容は、</w:t>
      </w:r>
      <w:r w:rsidR="00564995">
        <w:rPr>
          <w:rFonts w:ascii="ＭＳ 明朝" w:hAnsi="ＭＳ 明朝" w:cs="ＭＳ 明朝" w:hint="eastAsia"/>
          <w:bCs/>
          <w:sz w:val="24"/>
        </w:rPr>
        <w:t>別添の資料（</w:t>
      </w:r>
      <w:r w:rsidR="00564995" w:rsidRPr="00564995">
        <w:rPr>
          <w:rFonts w:ascii="ＭＳ 明朝" w:hAnsi="ＭＳ 明朝" w:cs="ＭＳ 明朝" w:hint="eastAsia"/>
          <w:bCs/>
          <w:sz w:val="24"/>
        </w:rPr>
        <w:t>技能・経験に応じた保育士等の処遇改善等について（案）</w:t>
      </w:r>
      <w:r w:rsidR="00564995">
        <w:rPr>
          <w:rFonts w:ascii="ＭＳ 明朝" w:hAnsi="ＭＳ 明朝" w:cs="ＭＳ 明朝" w:hint="eastAsia"/>
          <w:bCs/>
          <w:sz w:val="24"/>
        </w:rPr>
        <w:t>、</w:t>
      </w:r>
      <w:r w:rsidR="00564995" w:rsidRPr="00564995">
        <w:rPr>
          <w:rFonts w:ascii="ＭＳ 明朝" w:hAnsi="ＭＳ 明朝" w:cs="ＭＳ 明朝" w:hint="eastAsia"/>
          <w:bCs/>
          <w:sz w:val="24"/>
        </w:rPr>
        <w:t>「施設型給付費等に係る処遇改善等加算について」の一部改正新旧対照表（案）</w:t>
      </w:r>
      <w:r w:rsidR="00564995">
        <w:rPr>
          <w:rFonts w:ascii="ＭＳ 明朝" w:hAnsi="ＭＳ 明朝" w:cs="ＭＳ 明朝" w:hint="eastAsia"/>
          <w:bCs/>
          <w:sz w:val="24"/>
        </w:rPr>
        <w:t>）でご覧いただけます。</w:t>
      </w:r>
    </w:p>
    <w:p w:rsidR="00564995" w:rsidRDefault="00564995" w:rsidP="003863FF">
      <w:pPr>
        <w:ind w:firstLineChars="100" w:firstLine="240"/>
        <w:rPr>
          <w:rFonts w:ascii="ＭＳ 明朝" w:hAnsi="ＭＳ 明朝" w:cs="ＭＳ 明朝"/>
          <w:bCs/>
          <w:sz w:val="24"/>
        </w:rPr>
      </w:pPr>
      <w:r>
        <w:rPr>
          <w:rFonts w:ascii="ＭＳ 明朝" w:hAnsi="ＭＳ 明朝" w:cs="ＭＳ 明朝" w:hint="eastAsia"/>
          <w:bCs/>
          <w:sz w:val="24"/>
        </w:rPr>
        <w:t>処遇改善等加算Ⅱの加算対象職員数及び加算の要件について、以下枠内に抜粋します。</w:t>
      </w:r>
    </w:p>
    <w:tbl>
      <w:tblPr>
        <w:tblStyle w:val="a4"/>
        <w:tblW w:w="0" w:type="auto"/>
        <w:tblLook w:val="04A0" w:firstRow="1" w:lastRow="0" w:firstColumn="1" w:lastColumn="0" w:noHBand="0" w:noVBand="1"/>
      </w:tblPr>
      <w:tblGrid>
        <w:gridCol w:w="9628"/>
      </w:tblGrid>
      <w:tr w:rsidR="00564995" w:rsidRPr="00564995" w:rsidTr="00564995">
        <w:tc>
          <w:tcPr>
            <w:tcW w:w="9628" w:type="dxa"/>
          </w:tcPr>
          <w:p w:rsidR="00564995" w:rsidRPr="00564995" w:rsidRDefault="00564995" w:rsidP="00564995">
            <w:pPr>
              <w:rPr>
                <w:rFonts w:ascii="HGｺﾞｼｯｸM" w:eastAsia="HGｺﾞｼｯｸM" w:hAnsi="ＭＳ 明朝" w:cs="ＭＳ 明朝"/>
                <w:bCs/>
                <w:sz w:val="24"/>
              </w:rPr>
            </w:pPr>
            <w:r w:rsidRPr="00564995">
              <w:rPr>
                <w:rFonts w:ascii="HGｺﾞｼｯｸM" w:eastAsia="HGｺﾞｼｯｸM" w:hAnsi="ＭＳ 明朝" w:cs="ＭＳ 明朝" w:hint="eastAsia"/>
                <w:bCs/>
                <w:sz w:val="24"/>
              </w:rPr>
              <w:t>処遇改善等加算Ⅱ</w:t>
            </w:r>
          </w:p>
          <w:p w:rsidR="00564995" w:rsidRPr="00564995" w:rsidRDefault="00564995" w:rsidP="00564995">
            <w:pPr>
              <w:rPr>
                <w:rFonts w:ascii="HGｺﾞｼｯｸM" w:eastAsia="HGｺﾞｼｯｸM" w:hAnsi="ＭＳ 明朝" w:cs="ＭＳ 明朝"/>
                <w:bCs/>
                <w:sz w:val="24"/>
              </w:rPr>
            </w:pPr>
            <w:r w:rsidRPr="00564995">
              <w:rPr>
                <w:rFonts w:ascii="HGｺﾞｼｯｸM" w:eastAsia="HGｺﾞｼｯｸM" w:hAnsi="ＭＳ 明朝" w:cs="ＭＳ 明朝" w:hint="eastAsia"/>
                <w:bCs/>
                <w:sz w:val="24"/>
              </w:rPr>
              <w:t>（１）加算対象職員数</w:t>
            </w:r>
          </w:p>
          <w:p w:rsidR="00564995" w:rsidRPr="00564995" w:rsidRDefault="00564995" w:rsidP="00564995">
            <w:pPr>
              <w:ind w:left="240" w:hangingChars="100" w:hanging="240"/>
              <w:rPr>
                <w:rFonts w:ascii="HGｺﾞｼｯｸM" w:eastAsia="HGｺﾞｼｯｸM" w:hAnsi="ＭＳ 明朝" w:cs="ＭＳ 明朝"/>
                <w:bCs/>
                <w:sz w:val="24"/>
              </w:rPr>
            </w:pPr>
            <w:r w:rsidRPr="00564995">
              <w:rPr>
                <w:rFonts w:ascii="HGｺﾞｼｯｸM" w:eastAsia="HGｺﾞｼｯｸM" w:hAnsi="ＭＳ 明朝" w:cs="ＭＳ 明朝" w:hint="eastAsia"/>
                <w:bCs/>
                <w:sz w:val="24"/>
              </w:rPr>
              <w:t>ア</w:t>
            </w:r>
            <w:r>
              <w:rPr>
                <w:rFonts w:ascii="HGｺﾞｼｯｸM" w:eastAsia="HGｺﾞｼｯｸM" w:hAnsi="ＭＳ 明朝" w:cs="ＭＳ 明朝" w:hint="eastAsia"/>
                <w:bCs/>
                <w:sz w:val="24"/>
              </w:rPr>
              <w:t xml:space="preserve">　</w:t>
            </w:r>
            <w:r w:rsidRPr="00564995">
              <w:rPr>
                <w:rFonts w:ascii="HGｺﾞｼｯｸM" w:eastAsia="HGｺﾞｼｯｸM" w:hAnsi="ＭＳ 明朝" w:cs="ＭＳ 明朝" w:hint="eastAsia"/>
                <w:b/>
                <w:bCs/>
                <w:sz w:val="24"/>
                <w:u w:val="single"/>
              </w:rPr>
              <w:t>加算額の算定に用いる職員の数</w:t>
            </w:r>
            <w:r w:rsidRPr="00564995">
              <w:rPr>
                <w:rFonts w:ascii="HGｺﾞｼｯｸM" w:eastAsia="HGｺﾞｼｯｸM" w:hAnsi="ＭＳ 明朝" w:cs="ＭＳ 明朝" w:hint="eastAsia"/>
                <w:bCs/>
                <w:sz w:val="24"/>
              </w:rPr>
              <w:t>（告示別表第二及び第三の「</w:t>
            </w:r>
            <w:r w:rsidRPr="00564995">
              <w:rPr>
                <w:rFonts w:ascii="HGｺﾞｼｯｸM" w:eastAsia="HGｺﾞｼｯｸM" w:hAnsi="ＭＳ 明朝" w:cs="ＭＳ 明朝" w:hint="eastAsia"/>
                <w:b/>
                <w:bCs/>
                <w:sz w:val="24"/>
                <w:u w:val="single"/>
              </w:rPr>
              <w:t>人数Ａ</w:t>
            </w:r>
            <w:r w:rsidRPr="00564995">
              <w:rPr>
                <w:rFonts w:ascii="HGｺﾞｼｯｸM" w:eastAsia="HGｺﾞｼｯｸM" w:hAnsi="ＭＳ 明朝" w:cs="ＭＳ 明朝" w:hint="eastAsia"/>
                <w:bCs/>
                <w:sz w:val="24"/>
              </w:rPr>
              <w:t>」及び「</w:t>
            </w:r>
            <w:r w:rsidRPr="00564995">
              <w:rPr>
                <w:rFonts w:ascii="HGｺﾞｼｯｸM" w:eastAsia="HGｺﾞｼｯｸM" w:hAnsi="ＭＳ 明朝" w:cs="ＭＳ 明朝" w:hint="eastAsia"/>
                <w:b/>
                <w:bCs/>
                <w:sz w:val="24"/>
                <w:u w:val="single"/>
              </w:rPr>
              <w:t>人数Ｂ</w:t>
            </w:r>
            <w:r w:rsidRPr="00564995">
              <w:rPr>
                <w:rFonts w:ascii="HGｺﾞｼｯｸM" w:eastAsia="HGｺﾞｼｯｸM" w:hAnsi="ＭＳ 明朝" w:cs="ＭＳ 明朝" w:hint="eastAsia"/>
                <w:bCs/>
                <w:sz w:val="24"/>
              </w:rPr>
              <w:t>」）については、特定教育・保育施設及び特定地域型保育事業所の種類ごとに、下表の右欄により算出される人数（１人未満の端数がある場合には四捨五入する。）を基礎とし、これに、</w:t>
            </w:r>
            <w:r w:rsidRPr="00564995">
              <w:rPr>
                <w:rFonts w:ascii="HGｺﾞｼｯｸM" w:eastAsia="HGｺﾞｼｯｸM" w:hAnsi="ＭＳ 明朝" w:cs="ＭＳ 明朝" w:hint="eastAsia"/>
                <w:b/>
                <w:bCs/>
                <w:sz w:val="24"/>
                <w:u w:val="single"/>
              </w:rPr>
              <w:t>「人数Ａ」については１／３</w:t>
            </w:r>
            <w:r w:rsidRPr="00564995">
              <w:rPr>
                <w:rFonts w:ascii="HGｺﾞｼｯｸM" w:eastAsia="HGｺﾞｼｯｸM" w:hAnsi="ＭＳ 明朝" w:cs="ＭＳ 明朝" w:hint="eastAsia"/>
                <w:bCs/>
                <w:sz w:val="24"/>
              </w:rPr>
              <w:t>、</w:t>
            </w:r>
            <w:r w:rsidRPr="00564995">
              <w:rPr>
                <w:rFonts w:ascii="HGｺﾞｼｯｸM" w:eastAsia="HGｺﾞｼｯｸM" w:hAnsi="ＭＳ 明朝" w:cs="ＭＳ 明朝" w:hint="eastAsia"/>
                <w:b/>
                <w:bCs/>
                <w:sz w:val="24"/>
                <w:u w:val="single"/>
              </w:rPr>
              <w:t>「人数Ｂ」については１／５</w:t>
            </w:r>
            <w:r w:rsidRPr="00564995">
              <w:rPr>
                <w:rFonts w:ascii="HGｺﾞｼｯｸM" w:eastAsia="HGｺﾞｼｯｸM" w:hAnsi="ＭＳ 明朝" w:cs="ＭＳ 明朝" w:hint="eastAsia"/>
                <w:bCs/>
                <w:sz w:val="24"/>
              </w:rPr>
              <w:t>を乗じて得た人数とする（これらに１人未満の端数がある場合には四捨五入する。ただし、四捨五入した結果が「０」となる場合は「１」とする。）。</w:t>
            </w:r>
          </w:p>
          <w:tbl>
            <w:tblPr>
              <w:tblStyle w:val="a4"/>
              <w:tblW w:w="0" w:type="auto"/>
              <w:tblLook w:val="04A0" w:firstRow="1" w:lastRow="0" w:firstColumn="1" w:lastColumn="0" w:noHBand="0" w:noVBand="1"/>
            </w:tblPr>
            <w:tblGrid>
              <w:gridCol w:w="3568"/>
              <w:gridCol w:w="5834"/>
            </w:tblGrid>
            <w:tr w:rsidR="00564995" w:rsidTr="007F4F0C">
              <w:tc>
                <w:tcPr>
                  <w:tcW w:w="3568" w:type="dxa"/>
                </w:tcPr>
                <w:p w:rsidR="00564995" w:rsidRPr="007F4F0C" w:rsidRDefault="00564995" w:rsidP="007F4F0C">
                  <w:pPr>
                    <w:jc w:val="center"/>
                    <w:rPr>
                      <w:rFonts w:ascii="HGｺﾞｼｯｸM" w:eastAsia="HGｺﾞｼｯｸM" w:hAnsi="ＭＳ 明朝" w:cs="ＭＳ 明朝"/>
                      <w:bCs/>
                    </w:rPr>
                  </w:pPr>
                  <w:r w:rsidRPr="007F4F0C">
                    <w:rPr>
                      <w:rFonts w:ascii="HGｺﾞｼｯｸM" w:eastAsia="HGｺﾞｼｯｸM" w:hAnsi="ＭＳ 明朝" w:cs="ＭＳ 明朝" w:hint="eastAsia"/>
                      <w:bCs/>
                    </w:rPr>
                    <w:t>特定教育・保育施設等の種類</w:t>
                  </w:r>
                </w:p>
              </w:tc>
              <w:tc>
                <w:tcPr>
                  <w:tcW w:w="5834" w:type="dxa"/>
                </w:tcPr>
                <w:p w:rsidR="00564995" w:rsidRPr="007F4F0C" w:rsidRDefault="00564995" w:rsidP="007F4F0C">
                  <w:pPr>
                    <w:jc w:val="center"/>
                    <w:rPr>
                      <w:rFonts w:ascii="HGｺﾞｼｯｸM" w:eastAsia="HGｺﾞｼｯｸM" w:hAnsi="ＭＳ 明朝" w:cs="ＭＳ 明朝"/>
                      <w:bCs/>
                    </w:rPr>
                  </w:pPr>
                  <w:r w:rsidRPr="007F4F0C">
                    <w:rPr>
                      <w:rFonts w:ascii="HGｺﾞｼｯｸM" w:eastAsia="HGｺﾞｼｯｸM" w:hAnsi="ＭＳ 明朝" w:cs="ＭＳ 明朝" w:hint="eastAsia"/>
                      <w:bCs/>
                    </w:rPr>
                    <w:t>「人数Ａ」及び「人数Ｂ」の算定の基礎となる職員数</w:t>
                  </w:r>
                </w:p>
              </w:tc>
            </w:tr>
            <w:tr w:rsidR="00564995" w:rsidTr="007F4F0C">
              <w:tc>
                <w:tcPr>
                  <w:tcW w:w="3568" w:type="dxa"/>
                </w:tcPr>
                <w:p w:rsidR="00564995" w:rsidRPr="007F4F0C" w:rsidRDefault="00564995" w:rsidP="00564995">
                  <w:pPr>
                    <w:rPr>
                      <w:rFonts w:ascii="HGｺﾞｼｯｸM" w:eastAsia="HGｺﾞｼｯｸM" w:hAnsi="ＭＳ 明朝" w:cs="ＭＳ 明朝"/>
                      <w:bCs/>
                    </w:rPr>
                  </w:pPr>
                  <w:r w:rsidRPr="007F4F0C">
                    <w:rPr>
                      <w:rFonts w:ascii="HGｺﾞｼｯｸM" w:eastAsia="HGｺﾞｼｯｸM" w:hAnsi="ＭＳ 明朝" w:cs="ＭＳ 明朝" w:hint="eastAsia"/>
                      <w:bCs/>
                    </w:rPr>
                    <w:t>保育所</w:t>
                  </w:r>
                </w:p>
              </w:tc>
              <w:tc>
                <w:tcPr>
                  <w:tcW w:w="5834" w:type="dxa"/>
                </w:tcPr>
                <w:p w:rsidR="00564995" w:rsidRPr="007F4F0C" w:rsidRDefault="00564995" w:rsidP="00564995">
                  <w:pPr>
                    <w:rPr>
                      <w:rFonts w:ascii="HGｺﾞｼｯｸM" w:eastAsia="HGｺﾞｼｯｸM" w:hAnsi="ＭＳ 明朝" w:cs="ＭＳ 明朝"/>
                      <w:bCs/>
                    </w:rPr>
                  </w:pPr>
                  <w:r w:rsidRPr="007F4F0C">
                    <w:rPr>
                      <w:rFonts w:ascii="HGｺﾞｼｯｸM" w:eastAsia="HGｺﾞｼｯｸM" w:hAnsi="ＭＳ 明朝" w:cs="ＭＳ 明朝" w:hint="eastAsia"/>
                      <w:bCs/>
                    </w:rPr>
                    <w:t>以下のａからｅの合計に、定員40人以下の場合は</w:t>
                  </w:r>
                  <w:r w:rsidR="0047282D">
                    <w:rPr>
                      <w:rFonts w:ascii="HGｺﾞｼｯｸM" w:eastAsia="HGｺﾞｼｯｸM" w:hAnsi="ＭＳ 明朝" w:cs="ＭＳ 明朝" w:hint="eastAsia"/>
                      <w:bCs/>
                    </w:rPr>
                    <w:t>2</w:t>
                  </w:r>
                  <w:r w:rsidRPr="007F4F0C">
                    <w:rPr>
                      <w:rFonts w:ascii="HGｺﾞｼｯｸM" w:eastAsia="HGｺﾞｼｯｸM" w:hAnsi="ＭＳ 明朝" w:cs="ＭＳ 明朝" w:hint="eastAsia"/>
                      <w:bCs/>
                    </w:rPr>
                    <w:t>、定員41人～90人の場合は</w:t>
                  </w:r>
                  <w:r w:rsidR="0047282D">
                    <w:rPr>
                      <w:rFonts w:ascii="HGｺﾞｼｯｸM" w:eastAsia="HGｺﾞｼｯｸM" w:hAnsi="ＭＳ 明朝" w:cs="ＭＳ 明朝" w:hint="eastAsia"/>
                      <w:bCs/>
                    </w:rPr>
                    <w:t>3</w:t>
                  </w:r>
                  <w:r w:rsidRPr="007F4F0C">
                    <w:rPr>
                      <w:rFonts w:ascii="HGｺﾞｼｯｸM" w:eastAsia="HGｺﾞｼｯｸM" w:hAnsi="ＭＳ 明朝" w:cs="ＭＳ 明朝" w:hint="eastAsia"/>
                      <w:bCs/>
                    </w:rPr>
                    <w:t>、定員91人～150人の場合は</w:t>
                  </w:r>
                  <w:r w:rsidR="0047282D">
                    <w:rPr>
                      <w:rFonts w:ascii="HGｺﾞｼｯｸM" w:eastAsia="HGｺﾞｼｯｸM" w:hAnsi="ＭＳ 明朝" w:cs="ＭＳ 明朝" w:hint="eastAsia"/>
                      <w:bCs/>
                    </w:rPr>
                    <w:t>2</w:t>
                  </w:r>
                  <w:r w:rsidRPr="007F4F0C">
                    <w:rPr>
                      <w:rFonts w:ascii="HGｺﾞｼｯｸM" w:eastAsia="HGｺﾞｼｯｸM" w:hAnsi="ＭＳ 明朝" w:cs="ＭＳ 明朝" w:hint="eastAsia"/>
                      <w:bCs/>
                    </w:rPr>
                    <w:t>、定員151人以上の場合は</w:t>
                  </w:r>
                  <w:r w:rsidR="0047282D">
                    <w:rPr>
                      <w:rFonts w:ascii="HGｺﾞｼｯｸM" w:eastAsia="HGｺﾞｼｯｸM" w:hAnsi="ＭＳ 明朝" w:cs="ＭＳ 明朝" w:hint="eastAsia"/>
                      <w:bCs/>
                    </w:rPr>
                    <w:t>3を</w:t>
                  </w:r>
                  <w:r w:rsidRPr="007F4F0C">
                    <w:rPr>
                      <w:rFonts w:ascii="HGｺﾞｼｯｸM" w:eastAsia="HGｺﾞｼｯｸM" w:hAnsi="ＭＳ 明朝" w:cs="ＭＳ 明朝" w:hint="eastAsia"/>
                      <w:bCs/>
                    </w:rPr>
                    <w:t>加えた人数</w:t>
                  </w:r>
                </w:p>
                <w:p w:rsidR="00564995" w:rsidRPr="007F4F0C" w:rsidRDefault="00564995" w:rsidP="00564995">
                  <w:pPr>
                    <w:rPr>
                      <w:rFonts w:ascii="HGｺﾞｼｯｸM" w:eastAsia="HGｺﾞｼｯｸM" w:hAnsi="ＭＳ 明朝" w:cs="ＭＳ 明朝"/>
                      <w:bCs/>
                    </w:rPr>
                  </w:pPr>
                  <w:r w:rsidRPr="007F4F0C">
                    <w:rPr>
                      <w:rFonts w:ascii="HGｺﾞｼｯｸM" w:eastAsia="HGｺﾞｼｯｸM" w:hAnsi="ＭＳ 明朝" w:cs="ＭＳ 明朝" w:hint="eastAsia"/>
                      <w:bCs/>
                    </w:rPr>
                    <w:t>ａ</w:t>
                  </w:r>
                  <w:r w:rsidR="007F4F0C">
                    <w:rPr>
                      <w:rFonts w:ascii="HGｺﾞｼｯｸM" w:eastAsia="HGｺﾞｼｯｸM" w:hAnsi="ＭＳ 明朝" w:cs="ＭＳ 明朝" w:hint="eastAsia"/>
                      <w:bCs/>
                    </w:rPr>
                    <w:t xml:space="preserve">　</w:t>
                  </w:r>
                  <w:r w:rsidRPr="007F4F0C">
                    <w:rPr>
                      <w:rFonts w:ascii="HGｺﾞｼｯｸM" w:eastAsia="HGｺﾞｼｯｸM" w:hAnsi="ＭＳ 明朝" w:cs="ＭＳ 明朝" w:hint="eastAsia"/>
                      <w:bCs/>
                    </w:rPr>
                    <w:t>年齢別配置基準による職員数</w:t>
                  </w:r>
                </w:p>
                <w:p w:rsidR="007F4F0C" w:rsidRPr="007F4F0C" w:rsidRDefault="00564995" w:rsidP="007F4F0C">
                  <w:pPr>
                    <w:ind w:leftChars="100" w:left="210"/>
                    <w:rPr>
                      <w:rFonts w:ascii="HGｺﾞｼｯｸM" w:eastAsia="HGｺﾞｼｯｸM" w:hAnsi="ＭＳ 明朝" w:cs="ＭＳ 明朝"/>
                      <w:bCs/>
                    </w:rPr>
                  </w:pPr>
                  <w:r w:rsidRPr="007F4F0C">
                    <w:rPr>
                      <w:rFonts w:ascii="HGｺﾞｼｯｸM" w:eastAsia="HGｺﾞｼｯｸM" w:hAnsi="ＭＳ 明朝" w:cs="ＭＳ 明朝" w:hint="eastAsia"/>
                      <w:bCs/>
                    </w:rPr>
                    <w:t>｛</w:t>
                  </w:r>
                  <w:r w:rsidR="0047282D">
                    <w:rPr>
                      <w:rFonts w:ascii="HGｺﾞｼｯｸM" w:eastAsia="HGｺﾞｼｯｸM" w:hAnsi="ＭＳ 明朝" w:cs="ＭＳ 明朝" w:hint="eastAsia"/>
                      <w:bCs/>
                    </w:rPr>
                    <w:t>4歳以上</w:t>
                  </w:r>
                  <w:r w:rsidRPr="007F4F0C">
                    <w:rPr>
                      <w:rFonts w:ascii="HGｺﾞｼｯｸM" w:eastAsia="HGｺﾞｼｯｸM" w:hAnsi="ＭＳ 明朝" w:cs="ＭＳ 明朝" w:hint="eastAsia"/>
                      <w:bCs/>
                    </w:rPr>
                    <w:t>児×1/30（小数点第2 位以下切り捨て）｝＋｛</w:t>
                  </w:r>
                  <w:r w:rsidR="0047282D">
                    <w:rPr>
                      <w:rFonts w:ascii="HGｺﾞｼｯｸM" w:eastAsia="HGｺﾞｼｯｸM" w:hAnsi="ＭＳ 明朝" w:cs="ＭＳ 明朝" w:hint="eastAsia"/>
                      <w:bCs/>
                    </w:rPr>
                    <w:t>3歳児</w:t>
                  </w:r>
                  <w:r w:rsidRPr="007F4F0C">
                    <w:rPr>
                      <w:rFonts w:ascii="HGｺﾞｼｯｸM" w:eastAsia="HGｺﾞｼｯｸM" w:hAnsi="ＭＳ 明朝" w:cs="ＭＳ 明朝" w:hint="eastAsia"/>
                      <w:bCs/>
                    </w:rPr>
                    <w:t>数×1/20（同）｝＋｛</w:t>
                  </w:r>
                  <w:r w:rsidR="0047282D">
                    <w:rPr>
                      <w:rFonts w:ascii="HGｺﾞｼｯｸM" w:eastAsia="HGｺﾞｼｯｸM" w:hAnsi="ＭＳ 明朝" w:cs="ＭＳ 明朝" w:hint="eastAsia"/>
                      <w:bCs/>
                    </w:rPr>
                    <w:t>1</w:t>
                  </w:r>
                  <w:r w:rsidR="007F4F0C">
                    <w:rPr>
                      <w:rFonts w:ascii="HGｺﾞｼｯｸM" w:eastAsia="HGｺﾞｼｯｸM" w:hAnsi="ＭＳ 明朝" w:cs="ＭＳ 明朝" w:hint="eastAsia"/>
                      <w:bCs/>
                    </w:rPr>
                    <w:t>，</w:t>
                  </w:r>
                  <w:r w:rsidR="0047282D">
                    <w:rPr>
                      <w:rFonts w:ascii="HGｺﾞｼｯｸM" w:eastAsia="HGｺﾞｼｯｸM" w:hAnsi="ＭＳ 明朝" w:cs="ＭＳ 明朝" w:hint="eastAsia"/>
                      <w:bCs/>
                    </w:rPr>
                    <w:t>2歳児</w:t>
                  </w:r>
                  <w:r w:rsidRPr="007F4F0C">
                    <w:rPr>
                      <w:rFonts w:ascii="HGｺﾞｼｯｸM" w:eastAsia="HGｺﾞｼｯｸM" w:hAnsi="ＭＳ 明朝" w:cs="ＭＳ 明朝" w:hint="eastAsia"/>
                      <w:bCs/>
                    </w:rPr>
                    <w:t>数×</w:t>
                  </w:r>
                  <w:r w:rsidR="007F4F0C" w:rsidRPr="007F4F0C">
                    <w:rPr>
                      <w:rFonts w:ascii="HGｺﾞｼｯｸM" w:eastAsia="HGｺﾞｼｯｸM" w:hAnsi="ＭＳ 明朝" w:cs="ＭＳ 明朝" w:hint="eastAsia"/>
                      <w:bCs/>
                    </w:rPr>
                    <w:t>1/6（同）｝＋｛</w:t>
                  </w:r>
                  <w:r w:rsidR="0047282D">
                    <w:rPr>
                      <w:rFonts w:ascii="HGｺﾞｼｯｸM" w:eastAsia="HGｺﾞｼｯｸM" w:hAnsi="ＭＳ 明朝" w:cs="ＭＳ 明朝" w:hint="eastAsia"/>
                      <w:bCs/>
                    </w:rPr>
                    <w:t>0歳児</w:t>
                  </w:r>
                  <w:r w:rsidR="007F4F0C" w:rsidRPr="007F4F0C">
                    <w:rPr>
                      <w:rFonts w:ascii="HGｺﾞｼｯｸM" w:eastAsia="HGｺﾞｼｯｸM" w:hAnsi="ＭＳ 明朝" w:cs="ＭＳ 明朝" w:hint="eastAsia"/>
                      <w:bCs/>
                    </w:rPr>
                    <w:t>数×1/3（同）｝（小数点第1位以下四捨五入）</w:t>
                  </w:r>
                </w:p>
                <w:p w:rsidR="007F4F0C" w:rsidRPr="007F4F0C" w:rsidRDefault="007F4F0C" w:rsidP="007F4F0C">
                  <w:pPr>
                    <w:ind w:leftChars="100" w:left="210"/>
                    <w:rPr>
                      <w:rFonts w:ascii="HGｺﾞｼｯｸM" w:eastAsia="HGｺﾞｼｯｸM" w:hAnsi="ＭＳ 明朝" w:cs="ＭＳ 明朝"/>
                      <w:bCs/>
                    </w:rPr>
                  </w:pPr>
                  <w:r w:rsidRPr="007F4F0C">
                    <w:rPr>
                      <w:rFonts w:ascii="HGｺﾞｼｯｸM" w:eastAsia="HGｺﾞｼｯｸM" w:hAnsi="ＭＳ 明朝" w:cs="ＭＳ 明朝" w:hint="eastAsia"/>
                      <w:bCs/>
                    </w:rPr>
                    <w:t>ただし、</w:t>
                  </w:r>
                  <w:r w:rsidR="0047282D">
                    <w:rPr>
                      <w:rFonts w:ascii="HGｺﾞｼｯｸM" w:eastAsia="HGｺﾞｼｯｸM" w:hAnsi="ＭＳ 明朝" w:cs="ＭＳ 明朝" w:hint="eastAsia"/>
                      <w:bCs/>
                    </w:rPr>
                    <w:t>3歳児</w:t>
                  </w:r>
                  <w:r w:rsidRPr="007F4F0C">
                    <w:rPr>
                      <w:rFonts w:ascii="HGｺﾞｼｯｸM" w:eastAsia="HGｺﾞｼｯｸM" w:hAnsi="ＭＳ 明朝" w:cs="ＭＳ 明朝" w:hint="eastAsia"/>
                      <w:bCs/>
                    </w:rPr>
                    <w:t>配置改善加算を受けている場合は以下により算出された数とする。</w:t>
                  </w:r>
                </w:p>
                <w:p w:rsidR="007F4F0C" w:rsidRPr="007F4F0C" w:rsidRDefault="007F4F0C" w:rsidP="007F4F0C">
                  <w:pPr>
                    <w:ind w:leftChars="100" w:left="210"/>
                    <w:rPr>
                      <w:rFonts w:ascii="HGｺﾞｼｯｸM" w:eastAsia="HGｺﾞｼｯｸM" w:hAnsi="ＭＳ 明朝" w:cs="ＭＳ 明朝"/>
                      <w:bCs/>
                    </w:rPr>
                  </w:pPr>
                  <w:r w:rsidRPr="007F4F0C">
                    <w:rPr>
                      <w:rFonts w:ascii="HGｺﾞｼｯｸM" w:eastAsia="HGｺﾞｼｯｸM" w:hAnsi="ＭＳ 明朝" w:cs="ＭＳ 明朝" w:hint="eastAsia"/>
                      <w:bCs/>
                    </w:rPr>
                    <w:t>｛</w:t>
                  </w:r>
                  <w:r w:rsidR="0047282D">
                    <w:rPr>
                      <w:rFonts w:ascii="HGｺﾞｼｯｸM" w:eastAsia="HGｺﾞｼｯｸM" w:hAnsi="ＭＳ 明朝" w:cs="ＭＳ 明朝" w:hint="eastAsia"/>
                      <w:bCs/>
                    </w:rPr>
                    <w:t>4歳以上</w:t>
                  </w:r>
                  <w:r w:rsidRPr="007F4F0C">
                    <w:rPr>
                      <w:rFonts w:ascii="HGｺﾞｼｯｸM" w:eastAsia="HGｺﾞｼｯｸM" w:hAnsi="ＭＳ 明朝" w:cs="ＭＳ 明朝" w:hint="eastAsia"/>
                      <w:bCs/>
                    </w:rPr>
                    <w:t>児×1/30（小数点第</w:t>
                  </w:r>
                  <w:r>
                    <w:rPr>
                      <w:rFonts w:ascii="HGｺﾞｼｯｸM" w:eastAsia="HGｺﾞｼｯｸM" w:hAnsi="ＭＳ 明朝" w:cs="ＭＳ 明朝" w:hint="eastAsia"/>
                      <w:bCs/>
                    </w:rPr>
                    <w:t>2</w:t>
                  </w:r>
                  <w:r w:rsidRPr="007F4F0C">
                    <w:rPr>
                      <w:rFonts w:ascii="HGｺﾞｼｯｸM" w:eastAsia="HGｺﾞｼｯｸM" w:hAnsi="ＭＳ 明朝" w:cs="ＭＳ 明朝" w:hint="eastAsia"/>
                      <w:bCs/>
                    </w:rPr>
                    <w:t>位以下切り捨て）｝＋｛</w:t>
                  </w:r>
                  <w:r w:rsidR="0047282D">
                    <w:rPr>
                      <w:rFonts w:ascii="HGｺﾞｼｯｸM" w:eastAsia="HGｺﾞｼｯｸM" w:hAnsi="ＭＳ 明朝" w:cs="ＭＳ 明朝" w:hint="eastAsia"/>
                      <w:bCs/>
                    </w:rPr>
                    <w:t>3歳児</w:t>
                  </w:r>
                  <w:r w:rsidRPr="007F4F0C">
                    <w:rPr>
                      <w:rFonts w:ascii="HGｺﾞｼｯｸM" w:eastAsia="HGｺﾞｼｯｸM" w:hAnsi="ＭＳ 明朝" w:cs="ＭＳ 明朝" w:hint="eastAsia"/>
                      <w:bCs/>
                    </w:rPr>
                    <w:t>数×1/15（同）｝＋｛</w:t>
                  </w:r>
                  <w:r w:rsidR="0047282D">
                    <w:rPr>
                      <w:rFonts w:ascii="HGｺﾞｼｯｸM" w:eastAsia="HGｺﾞｼｯｸM" w:hAnsi="ＭＳ 明朝" w:cs="ＭＳ 明朝" w:hint="eastAsia"/>
                      <w:bCs/>
                    </w:rPr>
                    <w:t>1</w:t>
                  </w:r>
                  <w:r w:rsidRPr="007F4F0C">
                    <w:rPr>
                      <w:rFonts w:ascii="HGｺﾞｼｯｸM" w:eastAsia="HGｺﾞｼｯｸM" w:hAnsi="ＭＳ 明朝" w:cs="ＭＳ 明朝" w:hint="eastAsia"/>
                      <w:bCs/>
                    </w:rPr>
                    <w:t>，</w:t>
                  </w:r>
                  <w:r w:rsidR="0047282D">
                    <w:rPr>
                      <w:rFonts w:ascii="HGｺﾞｼｯｸM" w:eastAsia="HGｺﾞｼｯｸM" w:hAnsi="ＭＳ 明朝" w:cs="ＭＳ 明朝" w:hint="eastAsia"/>
                      <w:bCs/>
                    </w:rPr>
                    <w:t>2歳児</w:t>
                  </w:r>
                  <w:r w:rsidRPr="007F4F0C">
                    <w:rPr>
                      <w:rFonts w:ascii="HGｺﾞｼｯｸM" w:eastAsia="HGｺﾞｼｯｸM" w:hAnsi="ＭＳ 明朝" w:cs="ＭＳ 明朝" w:hint="eastAsia"/>
                      <w:bCs/>
                    </w:rPr>
                    <w:t>数×1/6（同）｝＋｛</w:t>
                  </w:r>
                  <w:r w:rsidR="0047282D">
                    <w:rPr>
                      <w:rFonts w:ascii="HGｺﾞｼｯｸM" w:eastAsia="HGｺﾞｼｯｸM" w:hAnsi="ＭＳ 明朝" w:cs="ＭＳ 明朝" w:hint="eastAsia"/>
                      <w:bCs/>
                    </w:rPr>
                    <w:t>0歳児</w:t>
                  </w:r>
                  <w:r w:rsidRPr="007F4F0C">
                    <w:rPr>
                      <w:rFonts w:ascii="HGｺﾞｼｯｸM" w:eastAsia="HGｺﾞｼｯｸM" w:hAnsi="ＭＳ 明朝" w:cs="ＭＳ 明朝" w:hint="eastAsia"/>
                      <w:bCs/>
                    </w:rPr>
                    <w:t>数×1/3（同）｝（小数点第</w:t>
                  </w:r>
                  <w:r w:rsidR="0047282D">
                    <w:rPr>
                      <w:rFonts w:ascii="HGｺﾞｼｯｸM" w:eastAsia="HGｺﾞｼｯｸM" w:hAnsi="ＭＳ 明朝" w:cs="ＭＳ 明朝" w:hint="eastAsia"/>
                      <w:bCs/>
                    </w:rPr>
                    <w:t>1位以下</w:t>
                  </w:r>
                  <w:r w:rsidRPr="007F4F0C">
                    <w:rPr>
                      <w:rFonts w:ascii="HGｺﾞｼｯｸM" w:eastAsia="HGｺﾞｼｯｸM" w:hAnsi="ＭＳ 明朝" w:cs="ＭＳ 明朝" w:hint="eastAsia"/>
                      <w:bCs/>
                    </w:rPr>
                    <w:t>四捨五入）</w:t>
                  </w:r>
                </w:p>
                <w:p w:rsidR="007F4F0C" w:rsidRPr="007F4F0C" w:rsidRDefault="007F4F0C" w:rsidP="007F4F0C">
                  <w:pPr>
                    <w:rPr>
                      <w:rFonts w:ascii="HGｺﾞｼｯｸM" w:eastAsia="HGｺﾞｼｯｸM" w:hAnsi="ＭＳ 明朝" w:cs="ＭＳ 明朝"/>
                      <w:bCs/>
                    </w:rPr>
                  </w:pPr>
                  <w:r w:rsidRPr="007F4F0C">
                    <w:rPr>
                      <w:rFonts w:ascii="HGｺﾞｼｯｸM" w:eastAsia="HGｺﾞｼｯｸM" w:hAnsi="ＭＳ 明朝" w:cs="ＭＳ 明朝" w:hint="eastAsia"/>
                      <w:bCs/>
                    </w:rPr>
                    <w:t>ｂ</w:t>
                  </w:r>
                  <w:r>
                    <w:rPr>
                      <w:rFonts w:ascii="HGｺﾞｼｯｸM" w:eastAsia="HGｺﾞｼｯｸM" w:hAnsi="ＭＳ 明朝" w:cs="ＭＳ 明朝" w:hint="eastAsia"/>
                      <w:bCs/>
                    </w:rPr>
                    <w:t xml:space="preserve">　</w:t>
                  </w:r>
                  <w:r w:rsidRPr="007F4F0C">
                    <w:rPr>
                      <w:rFonts w:ascii="HGｺﾞｼｯｸM" w:eastAsia="HGｺﾞｼｯｸM" w:hAnsi="ＭＳ 明朝" w:cs="ＭＳ 明朝" w:hint="eastAsia"/>
                      <w:bCs/>
                    </w:rPr>
                    <w:t>保育標準時間認定の児童がいる場合</w:t>
                  </w:r>
                  <w:r>
                    <w:rPr>
                      <w:rFonts w:ascii="HGｺﾞｼｯｸM" w:eastAsia="HGｺﾞｼｯｸM" w:hAnsi="ＭＳ 明朝" w:cs="ＭＳ 明朝" w:hint="eastAsia"/>
                      <w:bCs/>
                    </w:rPr>
                    <w:t xml:space="preserve">　</w:t>
                  </w:r>
                  <w:r w:rsidRPr="007F4F0C">
                    <w:rPr>
                      <w:rFonts w:ascii="HGｺﾞｼｯｸM" w:eastAsia="HGｺﾞｼｯｸM" w:hAnsi="ＭＳ 明朝" w:cs="ＭＳ 明朝" w:hint="eastAsia"/>
                      <w:bCs/>
                    </w:rPr>
                    <w:t>1.4</w:t>
                  </w:r>
                </w:p>
                <w:p w:rsidR="007F4F0C" w:rsidRPr="007F4F0C" w:rsidRDefault="007F4F0C" w:rsidP="007F4F0C">
                  <w:pPr>
                    <w:rPr>
                      <w:rFonts w:ascii="HGｺﾞｼｯｸM" w:eastAsia="HGｺﾞｼｯｸM" w:hAnsi="ＭＳ 明朝" w:cs="ＭＳ 明朝"/>
                      <w:bCs/>
                    </w:rPr>
                  </w:pPr>
                  <w:r w:rsidRPr="007F4F0C">
                    <w:rPr>
                      <w:rFonts w:ascii="HGｺﾞｼｯｸM" w:eastAsia="HGｺﾞｼｯｸM" w:hAnsi="ＭＳ 明朝" w:cs="ＭＳ 明朝" w:hint="eastAsia"/>
                      <w:bCs/>
                    </w:rPr>
                    <w:t>ｃ</w:t>
                  </w:r>
                  <w:r>
                    <w:rPr>
                      <w:rFonts w:ascii="HGｺﾞｼｯｸM" w:eastAsia="HGｺﾞｼｯｸM" w:hAnsi="ＭＳ 明朝" w:cs="ＭＳ 明朝" w:hint="eastAsia"/>
                      <w:bCs/>
                    </w:rPr>
                    <w:t xml:space="preserve">　</w:t>
                  </w:r>
                  <w:r w:rsidRPr="007F4F0C">
                    <w:rPr>
                      <w:rFonts w:ascii="HGｺﾞｼｯｸM" w:eastAsia="HGｺﾞｼｯｸM" w:hAnsi="ＭＳ 明朝" w:cs="ＭＳ 明朝" w:hint="eastAsia"/>
                      <w:bCs/>
                    </w:rPr>
                    <w:t>主任保育士専任加算を受けている場合</w:t>
                  </w:r>
                  <w:r>
                    <w:rPr>
                      <w:rFonts w:ascii="HGｺﾞｼｯｸM" w:eastAsia="HGｺﾞｼｯｸM" w:hAnsi="ＭＳ 明朝" w:cs="ＭＳ 明朝" w:hint="eastAsia"/>
                      <w:bCs/>
                    </w:rPr>
                    <w:t xml:space="preserve">　</w:t>
                  </w:r>
                  <w:r w:rsidR="0047282D">
                    <w:rPr>
                      <w:rFonts w:ascii="HGｺﾞｼｯｸM" w:eastAsia="HGｺﾞｼｯｸM" w:hAnsi="ＭＳ 明朝" w:cs="ＭＳ 明朝" w:hint="eastAsia"/>
                      <w:bCs/>
                    </w:rPr>
                    <w:t>1</w:t>
                  </w:r>
                </w:p>
                <w:p w:rsidR="007F4F0C" w:rsidRPr="007F4F0C" w:rsidRDefault="007F4F0C" w:rsidP="007F4F0C">
                  <w:pPr>
                    <w:rPr>
                      <w:rFonts w:ascii="HGｺﾞｼｯｸM" w:eastAsia="HGｺﾞｼｯｸM" w:hAnsi="ＭＳ 明朝" w:cs="ＭＳ 明朝"/>
                      <w:bCs/>
                    </w:rPr>
                  </w:pPr>
                  <w:r w:rsidRPr="007F4F0C">
                    <w:rPr>
                      <w:rFonts w:ascii="HGｺﾞｼｯｸM" w:eastAsia="HGｺﾞｼｯｸM" w:hAnsi="ＭＳ 明朝" w:cs="ＭＳ 明朝" w:hint="eastAsia"/>
                      <w:bCs/>
                    </w:rPr>
                    <w:t>ｄ</w:t>
                  </w:r>
                  <w:r>
                    <w:rPr>
                      <w:rFonts w:ascii="HGｺﾞｼｯｸM" w:eastAsia="HGｺﾞｼｯｸM" w:hAnsi="ＭＳ 明朝" w:cs="ＭＳ 明朝" w:hint="eastAsia"/>
                      <w:bCs/>
                    </w:rPr>
                    <w:t xml:space="preserve">　</w:t>
                  </w:r>
                  <w:r w:rsidRPr="007F4F0C">
                    <w:rPr>
                      <w:rFonts w:ascii="HGｺﾞｼｯｸM" w:eastAsia="HGｺﾞｼｯｸM" w:hAnsi="ＭＳ 明朝" w:cs="ＭＳ 明朝" w:hint="eastAsia"/>
                      <w:bCs/>
                    </w:rPr>
                    <w:t>休日保育加算を受けている場合</w:t>
                  </w:r>
                  <w:r>
                    <w:rPr>
                      <w:rFonts w:ascii="HGｺﾞｼｯｸM" w:eastAsia="HGｺﾞｼｯｸM" w:hAnsi="ＭＳ 明朝" w:cs="ＭＳ 明朝" w:hint="eastAsia"/>
                      <w:bCs/>
                    </w:rPr>
                    <w:t xml:space="preserve">　</w:t>
                  </w:r>
                  <w:r w:rsidRPr="007F4F0C">
                    <w:rPr>
                      <w:rFonts w:ascii="HGｺﾞｼｯｸM" w:eastAsia="HGｺﾞｼｯｸM" w:hAnsi="ＭＳ 明朝" w:cs="ＭＳ 明朝" w:hint="eastAsia"/>
                      <w:bCs/>
                    </w:rPr>
                    <w:t>0.5</w:t>
                  </w:r>
                </w:p>
                <w:p w:rsidR="00564995" w:rsidRPr="007F4F0C" w:rsidRDefault="007F4F0C" w:rsidP="007F4F0C">
                  <w:pPr>
                    <w:rPr>
                      <w:rFonts w:ascii="HGｺﾞｼｯｸM" w:eastAsia="HGｺﾞｼｯｸM" w:hAnsi="ＭＳ 明朝" w:cs="ＭＳ 明朝"/>
                      <w:bCs/>
                    </w:rPr>
                  </w:pPr>
                  <w:r w:rsidRPr="007F4F0C">
                    <w:rPr>
                      <w:rFonts w:ascii="HGｺﾞｼｯｸM" w:eastAsia="HGｺﾞｼｯｸM" w:hAnsi="ＭＳ 明朝" w:cs="ＭＳ 明朝" w:hint="eastAsia"/>
                      <w:bCs/>
                    </w:rPr>
                    <w:t>ｅ</w:t>
                  </w:r>
                  <w:r>
                    <w:rPr>
                      <w:rFonts w:ascii="HGｺﾞｼｯｸM" w:eastAsia="HGｺﾞｼｯｸM" w:hAnsi="ＭＳ 明朝" w:cs="ＭＳ 明朝" w:hint="eastAsia"/>
                      <w:bCs/>
                    </w:rPr>
                    <w:t xml:space="preserve">　</w:t>
                  </w:r>
                  <w:r w:rsidRPr="007F4F0C">
                    <w:rPr>
                      <w:rFonts w:ascii="HGｺﾞｼｯｸM" w:eastAsia="HGｺﾞｼｯｸM" w:hAnsi="ＭＳ 明朝" w:cs="ＭＳ 明朝" w:hint="eastAsia"/>
                      <w:bCs/>
                    </w:rPr>
                    <w:t>チーム保育推進加算を受けている場合</w:t>
                  </w:r>
                  <w:r>
                    <w:rPr>
                      <w:rFonts w:ascii="HGｺﾞｼｯｸM" w:eastAsia="HGｺﾞｼｯｸM" w:hAnsi="ＭＳ 明朝" w:cs="ＭＳ 明朝" w:hint="eastAsia"/>
                      <w:bCs/>
                    </w:rPr>
                    <w:t xml:space="preserve">　</w:t>
                  </w:r>
                  <w:r w:rsidR="0047282D">
                    <w:rPr>
                      <w:rFonts w:ascii="HGｺﾞｼｯｸM" w:eastAsia="HGｺﾞｼｯｸM" w:hAnsi="ＭＳ 明朝" w:cs="ＭＳ 明朝" w:hint="eastAsia"/>
                      <w:bCs/>
                    </w:rPr>
                    <w:t>1</w:t>
                  </w:r>
                </w:p>
              </w:tc>
            </w:tr>
            <w:tr w:rsidR="00564995" w:rsidTr="007F4F0C">
              <w:tc>
                <w:tcPr>
                  <w:tcW w:w="3568" w:type="dxa"/>
                </w:tcPr>
                <w:p w:rsidR="00564995" w:rsidRPr="007F4F0C" w:rsidRDefault="00564995" w:rsidP="00564995">
                  <w:pPr>
                    <w:rPr>
                      <w:rFonts w:ascii="HGｺﾞｼｯｸM" w:eastAsia="HGｺﾞｼｯｸM" w:hAnsi="ＭＳ 明朝" w:cs="ＭＳ 明朝"/>
                      <w:bCs/>
                    </w:rPr>
                  </w:pPr>
                  <w:r w:rsidRPr="007F4F0C">
                    <w:rPr>
                      <w:rFonts w:ascii="HGｺﾞｼｯｸM" w:eastAsia="HGｺﾞｼｯｸM" w:hAnsi="ＭＳ 明朝" w:cs="ＭＳ 明朝" w:hint="eastAsia"/>
                      <w:bCs/>
                    </w:rPr>
                    <w:t>認定こども園</w:t>
                  </w:r>
                </w:p>
              </w:tc>
              <w:tc>
                <w:tcPr>
                  <w:tcW w:w="5834" w:type="dxa"/>
                </w:tcPr>
                <w:p w:rsidR="007F4F0C" w:rsidRPr="007F4F0C" w:rsidRDefault="007F4F0C" w:rsidP="007F4F0C">
                  <w:pPr>
                    <w:rPr>
                      <w:rFonts w:ascii="HGｺﾞｼｯｸM" w:eastAsia="HGｺﾞｼｯｸM" w:hAnsi="ＭＳ 明朝" w:cs="ＭＳ 明朝"/>
                      <w:bCs/>
                    </w:rPr>
                  </w:pPr>
                  <w:r w:rsidRPr="007F4F0C">
                    <w:rPr>
                      <w:rFonts w:ascii="HGｺﾞｼｯｸM" w:eastAsia="HGｺﾞｼｯｸM" w:hAnsi="ＭＳ 明朝" w:cs="ＭＳ 明朝" w:hint="eastAsia"/>
                      <w:bCs/>
                    </w:rPr>
                    <w:t>以下のａからmの合計に、定員90人以下の場合は1、定員91人以上の場合は2を加え、nからpの合計を減じた人数</w:t>
                  </w:r>
                </w:p>
                <w:p w:rsidR="007F4F0C" w:rsidRPr="007F4F0C" w:rsidRDefault="007F4F0C" w:rsidP="007F4F0C">
                  <w:pPr>
                    <w:rPr>
                      <w:rFonts w:ascii="HGｺﾞｼｯｸM" w:eastAsia="HGｺﾞｼｯｸM" w:hAnsi="ＭＳ 明朝" w:cs="ＭＳ 明朝"/>
                      <w:bCs/>
                    </w:rPr>
                  </w:pPr>
                  <w:r>
                    <w:rPr>
                      <w:rFonts w:ascii="HGｺﾞｼｯｸM" w:eastAsia="HGｺﾞｼｯｸM" w:hAnsi="ＭＳ 明朝" w:cs="ＭＳ 明朝"/>
                      <w:bCs/>
                    </w:rPr>
                    <w:lastRenderedPageBreak/>
                    <w:t>a</w:t>
                  </w:r>
                  <w:r>
                    <w:rPr>
                      <w:rFonts w:ascii="HGｺﾞｼｯｸM" w:eastAsia="HGｺﾞｼｯｸM" w:hAnsi="ＭＳ 明朝" w:cs="ＭＳ 明朝" w:hint="eastAsia"/>
                      <w:bCs/>
                    </w:rPr>
                    <w:t xml:space="preserve">　</w:t>
                  </w:r>
                  <w:r w:rsidRPr="007F4F0C">
                    <w:rPr>
                      <w:rFonts w:ascii="HGｺﾞｼｯｸM" w:eastAsia="HGｺﾞｼｯｸM" w:hAnsi="ＭＳ 明朝" w:cs="ＭＳ 明朝" w:hint="eastAsia"/>
                      <w:bCs/>
                    </w:rPr>
                    <w:t>年齢別配置基準による職員数</w:t>
                  </w:r>
                </w:p>
                <w:p w:rsidR="007F4F0C" w:rsidRPr="007F4F0C" w:rsidRDefault="007F4F0C" w:rsidP="007F4F0C">
                  <w:pPr>
                    <w:ind w:leftChars="100" w:left="210"/>
                    <w:rPr>
                      <w:rFonts w:ascii="HGｺﾞｼｯｸM" w:eastAsia="HGｺﾞｼｯｸM" w:hAnsi="ＭＳ 明朝" w:cs="ＭＳ 明朝"/>
                      <w:bCs/>
                    </w:rPr>
                  </w:pPr>
                  <w:r w:rsidRPr="007F4F0C">
                    <w:rPr>
                      <w:rFonts w:ascii="HGｺﾞｼｯｸM" w:eastAsia="HGｺﾞｼｯｸM" w:hAnsi="ＭＳ 明朝" w:cs="ＭＳ 明朝" w:hint="eastAsia"/>
                      <w:bCs/>
                    </w:rPr>
                    <w:t>｛</w:t>
                  </w:r>
                  <w:r w:rsidR="0047282D">
                    <w:rPr>
                      <w:rFonts w:ascii="HGｺﾞｼｯｸM" w:eastAsia="HGｺﾞｼｯｸM" w:hAnsi="ＭＳ 明朝" w:cs="ＭＳ 明朝" w:hint="eastAsia"/>
                      <w:bCs/>
                    </w:rPr>
                    <w:t>4歳以上</w:t>
                  </w:r>
                  <w:r w:rsidRPr="007F4F0C">
                    <w:rPr>
                      <w:rFonts w:ascii="HGｺﾞｼｯｸM" w:eastAsia="HGｺﾞｼｯｸM" w:hAnsi="ＭＳ 明朝" w:cs="ＭＳ 明朝" w:hint="eastAsia"/>
                      <w:bCs/>
                    </w:rPr>
                    <w:t>児数×1/30（小数点第2位以下切り捨て）｝＋｛</w:t>
                  </w:r>
                  <w:r w:rsidR="0047282D">
                    <w:rPr>
                      <w:rFonts w:ascii="HGｺﾞｼｯｸM" w:eastAsia="HGｺﾞｼｯｸM" w:hAnsi="ＭＳ 明朝" w:cs="ＭＳ 明朝" w:hint="eastAsia"/>
                      <w:bCs/>
                    </w:rPr>
                    <w:t>3歳児</w:t>
                  </w:r>
                  <w:r w:rsidRPr="007F4F0C">
                    <w:rPr>
                      <w:rFonts w:ascii="HGｺﾞｼｯｸM" w:eastAsia="HGｺﾞｼｯｸM" w:hAnsi="ＭＳ 明朝" w:cs="ＭＳ 明朝" w:hint="eastAsia"/>
                      <w:bCs/>
                    </w:rPr>
                    <w:t>及び満3 歳児数×1/20（同）｝＋｛</w:t>
                  </w:r>
                  <w:r w:rsidR="0047282D">
                    <w:rPr>
                      <w:rFonts w:ascii="HGｺﾞｼｯｸM" w:eastAsia="HGｺﾞｼｯｸM" w:hAnsi="ＭＳ 明朝" w:cs="ＭＳ 明朝" w:hint="eastAsia"/>
                      <w:bCs/>
                    </w:rPr>
                    <w:t>1</w:t>
                  </w:r>
                  <w:r w:rsidRPr="007F4F0C">
                    <w:rPr>
                      <w:rFonts w:ascii="HGｺﾞｼｯｸM" w:eastAsia="HGｺﾞｼｯｸM" w:hAnsi="ＭＳ 明朝" w:cs="ＭＳ 明朝" w:hint="eastAsia"/>
                      <w:bCs/>
                    </w:rPr>
                    <w:t>，</w:t>
                  </w:r>
                  <w:r w:rsidR="0047282D">
                    <w:rPr>
                      <w:rFonts w:ascii="HGｺﾞｼｯｸM" w:eastAsia="HGｺﾞｼｯｸM" w:hAnsi="ＭＳ 明朝" w:cs="ＭＳ 明朝" w:hint="eastAsia"/>
                      <w:bCs/>
                    </w:rPr>
                    <w:t>2歳児</w:t>
                  </w:r>
                  <w:r w:rsidRPr="007F4F0C">
                    <w:rPr>
                      <w:rFonts w:ascii="HGｺﾞｼｯｸM" w:eastAsia="HGｺﾞｼｯｸM" w:hAnsi="ＭＳ 明朝" w:cs="ＭＳ 明朝" w:hint="eastAsia"/>
                      <w:bCs/>
                    </w:rPr>
                    <w:t>数（保育認定子どもに限る。）×1/6（同）｝＋｛乳児数×1/3（同）｝（小数点第1 位以下四捨五入）</w:t>
                  </w:r>
                </w:p>
                <w:p w:rsidR="007F4F0C" w:rsidRPr="007F4F0C" w:rsidRDefault="007F4F0C" w:rsidP="007F4F0C">
                  <w:pPr>
                    <w:ind w:firstLineChars="100" w:firstLine="210"/>
                    <w:rPr>
                      <w:rFonts w:ascii="HGｺﾞｼｯｸM" w:eastAsia="HGｺﾞｼｯｸM" w:hAnsi="ＭＳ 明朝" w:cs="ＭＳ 明朝"/>
                      <w:bCs/>
                    </w:rPr>
                  </w:pPr>
                  <w:r w:rsidRPr="007F4F0C">
                    <w:rPr>
                      <w:rFonts w:ascii="HGｺﾞｼｯｸM" w:eastAsia="HGｺﾞｼｯｸM" w:hAnsi="ＭＳ 明朝" w:cs="ＭＳ 明朝" w:hint="eastAsia"/>
                      <w:bCs/>
                    </w:rPr>
                    <w:t>※1</w:t>
                  </w:r>
                  <w:r>
                    <w:rPr>
                      <w:rFonts w:ascii="HGｺﾞｼｯｸM" w:eastAsia="HGｺﾞｼｯｸM" w:hAnsi="ＭＳ 明朝" w:cs="ＭＳ 明朝" w:hint="eastAsia"/>
                      <w:bCs/>
                    </w:rPr>
                    <w:t xml:space="preserve">　</w:t>
                  </w:r>
                  <w:r w:rsidR="0047282D">
                    <w:rPr>
                      <w:rFonts w:ascii="HGｺﾞｼｯｸM" w:eastAsia="HGｺﾞｼｯｸM" w:hAnsi="ＭＳ 明朝" w:cs="ＭＳ 明朝" w:hint="eastAsia"/>
                      <w:bCs/>
                    </w:rPr>
                    <w:t>3歳児</w:t>
                  </w:r>
                  <w:r w:rsidRPr="007F4F0C">
                    <w:rPr>
                      <w:rFonts w:ascii="HGｺﾞｼｯｸM" w:eastAsia="HGｺﾞｼｯｸM" w:hAnsi="ＭＳ 明朝" w:cs="ＭＳ 明朝" w:hint="eastAsia"/>
                      <w:bCs/>
                    </w:rPr>
                    <w:t>配置改善加算を受けている場合</w:t>
                  </w:r>
                </w:p>
                <w:p w:rsidR="007F4F0C" w:rsidRPr="007F4F0C" w:rsidRDefault="007F4F0C" w:rsidP="007F4F0C">
                  <w:pPr>
                    <w:ind w:leftChars="200" w:left="420"/>
                    <w:rPr>
                      <w:rFonts w:ascii="HGｺﾞｼｯｸM" w:eastAsia="HGｺﾞｼｯｸM" w:hAnsi="ＭＳ 明朝" w:cs="ＭＳ 明朝"/>
                      <w:bCs/>
                    </w:rPr>
                  </w:pPr>
                  <w:r w:rsidRPr="007F4F0C">
                    <w:rPr>
                      <w:rFonts w:ascii="HGｺﾞｼｯｸM" w:eastAsia="HGｺﾞｼｯｸM" w:hAnsi="ＭＳ 明朝" w:cs="ＭＳ 明朝" w:hint="eastAsia"/>
                      <w:bCs/>
                    </w:rPr>
                    <w:t>｛</w:t>
                  </w:r>
                  <w:r w:rsidR="0047282D">
                    <w:rPr>
                      <w:rFonts w:ascii="HGｺﾞｼｯｸM" w:eastAsia="HGｺﾞｼｯｸM" w:hAnsi="ＭＳ 明朝" w:cs="ＭＳ 明朝" w:hint="eastAsia"/>
                      <w:bCs/>
                    </w:rPr>
                    <w:t>3歳児</w:t>
                  </w:r>
                  <w:r w:rsidRPr="007F4F0C">
                    <w:rPr>
                      <w:rFonts w:ascii="HGｺﾞｼｯｸM" w:eastAsia="HGｺﾞｼｯｸM" w:hAnsi="ＭＳ 明朝" w:cs="ＭＳ 明朝" w:hint="eastAsia"/>
                      <w:bCs/>
                    </w:rPr>
                    <w:t>及び満3歳児数×1/20（同）｝を｛</w:t>
                  </w:r>
                  <w:r w:rsidR="0047282D">
                    <w:rPr>
                      <w:rFonts w:ascii="HGｺﾞｼｯｸM" w:eastAsia="HGｺﾞｼｯｸM" w:hAnsi="ＭＳ 明朝" w:cs="ＭＳ 明朝" w:hint="eastAsia"/>
                      <w:bCs/>
                    </w:rPr>
                    <w:t>3歳児</w:t>
                  </w:r>
                  <w:r w:rsidRPr="007F4F0C">
                    <w:rPr>
                      <w:rFonts w:ascii="HGｺﾞｼｯｸM" w:eastAsia="HGｺﾞｼｯｸM" w:hAnsi="ＭＳ 明朝" w:cs="ＭＳ 明朝" w:hint="eastAsia"/>
                      <w:bCs/>
                    </w:rPr>
                    <w:t>及び満</w:t>
                  </w:r>
                  <w:r>
                    <w:rPr>
                      <w:rFonts w:ascii="HGｺﾞｼｯｸM" w:eastAsia="HGｺﾞｼｯｸM" w:hAnsi="ＭＳ 明朝" w:cs="ＭＳ 明朝" w:hint="eastAsia"/>
                      <w:bCs/>
                    </w:rPr>
                    <w:t>3</w:t>
                  </w:r>
                  <w:r w:rsidRPr="007F4F0C">
                    <w:rPr>
                      <w:rFonts w:ascii="HGｺﾞｼｯｸM" w:eastAsia="HGｺﾞｼｯｸM" w:hAnsi="ＭＳ 明朝" w:cs="ＭＳ 明朝" w:hint="eastAsia"/>
                      <w:bCs/>
                    </w:rPr>
                    <w:t>歳児数×1/15（同）｝に置き換えて算出</w:t>
                  </w:r>
                </w:p>
                <w:p w:rsidR="007F4F0C" w:rsidRPr="007F4F0C" w:rsidRDefault="007F4F0C" w:rsidP="007F4F0C">
                  <w:pPr>
                    <w:ind w:firstLineChars="100" w:firstLine="210"/>
                    <w:rPr>
                      <w:rFonts w:ascii="HGｺﾞｼｯｸM" w:eastAsia="HGｺﾞｼｯｸM" w:hAnsi="ＭＳ 明朝" w:cs="ＭＳ 明朝"/>
                      <w:bCs/>
                    </w:rPr>
                  </w:pPr>
                  <w:r w:rsidRPr="007F4F0C">
                    <w:rPr>
                      <w:rFonts w:ascii="HGｺﾞｼｯｸM" w:eastAsia="HGｺﾞｼｯｸM" w:hAnsi="ＭＳ 明朝" w:cs="ＭＳ 明朝" w:hint="eastAsia"/>
                      <w:bCs/>
                    </w:rPr>
                    <w:t>※2</w:t>
                  </w:r>
                  <w:r>
                    <w:rPr>
                      <w:rFonts w:ascii="HGｺﾞｼｯｸM" w:eastAsia="HGｺﾞｼｯｸM" w:hAnsi="ＭＳ 明朝" w:cs="ＭＳ 明朝" w:hint="eastAsia"/>
                      <w:bCs/>
                    </w:rPr>
                    <w:t xml:space="preserve">　</w:t>
                  </w:r>
                  <w:r w:rsidRPr="007F4F0C">
                    <w:rPr>
                      <w:rFonts w:ascii="HGｺﾞｼｯｸM" w:eastAsia="HGｺﾞｼｯｸM" w:hAnsi="ＭＳ 明朝" w:cs="ＭＳ 明朝" w:hint="eastAsia"/>
                      <w:bCs/>
                    </w:rPr>
                    <w:t>満3歳児対応加配加算を受けている場合</w:t>
                  </w:r>
                </w:p>
                <w:p w:rsidR="007F4F0C" w:rsidRPr="007F4F0C" w:rsidRDefault="007F4F0C" w:rsidP="007F4F0C">
                  <w:pPr>
                    <w:ind w:firstLineChars="200" w:firstLine="420"/>
                    <w:rPr>
                      <w:rFonts w:ascii="HGｺﾞｼｯｸM" w:eastAsia="HGｺﾞｼｯｸM" w:hAnsi="ＭＳ 明朝" w:cs="ＭＳ 明朝"/>
                      <w:bCs/>
                    </w:rPr>
                  </w:pPr>
                  <w:r w:rsidRPr="007F4F0C">
                    <w:rPr>
                      <w:rFonts w:ascii="HGｺﾞｼｯｸM" w:eastAsia="HGｺﾞｼｯｸM" w:hAnsi="ＭＳ 明朝" w:cs="ＭＳ 明朝" w:hint="eastAsia"/>
                      <w:bCs/>
                    </w:rPr>
                    <w:t>ⅰ）3歳児配置改善加算を受けている場合</w:t>
                  </w:r>
                </w:p>
                <w:p w:rsidR="007F4F0C" w:rsidRPr="007F4F0C" w:rsidRDefault="007F4F0C" w:rsidP="007F4F0C">
                  <w:pPr>
                    <w:ind w:leftChars="200" w:left="420"/>
                    <w:rPr>
                      <w:rFonts w:ascii="HGｺﾞｼｯｸM" w:eastAsia="HGｺﾞｼｯｸM" w:hAnsi="ＭＳ 明朝" w:cs="ＭＳ 明朝"/>
                      <w:bCs/>
                    </w:rPr>
                  </w:pPr>
                  <w:r w:rsidRPr="007F4F0C">
                    <w:rPr>
                      <w:rFonts w:ascii="HGｺﾞｼｯｸM" w:eastAsia="HGｺﾞｼｯｸM" w:hAnsi="ＭＳ 明朝" w:cs="ＭＳ 明朝" w:hint="eastAsia"/>
                      <w:bCs/>
                    </w:rPr>
                    <w:t>｛3歳児及び満3歳児数×1/20（同）｝を｛</w:t>
                  </w:r>
                  <w:r w:rsidR="0047282D">
                    <w:rPr>
                      <w:rFonts w:ascii="HGｺﾞｼｯｸM" w:eastAsia="HGｺﾞｼｯｸM" w:hAnsi="ＭＳ 明朝" w:cs="ＭＳ 明朝" w:hint="eastAsia"/>
                      <w:bCs/>
                    </w:rPr>
                    <w:t>3歳児</w:t>
                  </w:r>
                  <w:r w:rsidRPr="007F4F0C">
                    <w:rPr>
                      <w:rFonts w:ascii="HGｺﾞｼｯｸM" w:eastAsia="HGｺﾞｼｯｸM" w:hAnsi="ＭＳ 明朝" w:cs="ＭＳ 明朝" w:hint="eastAsia"/>
                      <w:bCs/>
                    </w:rPr>
                    <w:t>数（満3歳児を除く）×1/20（同）｝+｛満3歳児数×1/6（同）｝に置き換えて算出</w:t>
                  </w:r>
                </w:p>
                <w:p w:rsidR="007F4F0C" w:rsidRPr="007F4F0C" w:rsidRDefault="007F4F0C" w:rsidP="007F4F0C">
                  <w:pPr>
                    <w:ind w:leftChars="200" w:left="420"/>
                    <w:rPr>
                      <w:rFonts w:ascii="HGｺﾞｼｯｸM" w:eastAsia="HGｺﾞｼｯｸM" w:hAnsi="ＭＳ 明朝" w:cs="ＭＳ 明朝"/>
                      <w:bCs/>
                    </w:rPr>
                  </w:pPr>
                  <w:r w:rsidRPr="007F4F0C">
                    <w:rPr>
                      <w:rFonts w:ascii="HGｺﾞｼｯｸM" w:eastAsia="HGｺﾞｼｯｸM" w:hAnsi="ＭＳ 明朝" w:cs="ＭＳ 明朝" w:hint="eastAsia"/>
                      <w:bCs/>
                    </w:rPr>
                    <w:t>ⅱ）3歳児配置改善加算を受けている場合｛3 歳児及び満3歳児数×1/20（同）｝を｛</w:t>
                  </w:r>
                  <w:r w:rsidR="0047282D">
                    <w:rPr>
                      <w:rFonts w:ascii="HGｺﾞｼｯｸM" w:eastAsia="HGｺﾞｼｯｸM" w:hAnsi="ＭＳ 明朝" w:cs="ＭＳ 明朝" w:hint="eastAsia"/>
                      <w:bCs/>
                    </w:rPr>
                    <w:t>3歳児</w:t>
                  </w:r>
                  <w:r w:rsidRPr="007F4F0C">
                    <w:rPr>
                      <w:rFonts w:ascii="HGｺﾞｼｯｸM" w:eastAsia="HGｺﾞｼｯｸM" w:hAnsi="ＭＳ 明朝" w:cs="ＭＳ 明朝" w:hint="eastAsia"/>
                      <w:bCs/>
                    </w:rPr>
                    <w:t>数（満3歳児を除く）×1/15（同）｝+｛満3 歳児数×1/6（同）｝に置き換えて算出</w:t>
                  </w:r>
                </w:p>
                <w:p w:rsidR="0047282D" w:rsidRPr="0047282D" w:rsidRDefault="007F4F0C" w:rsidP="0047282D">
                  <w:pPr>
                    <w:ind w:left="210" w:hangingChars="100" w:hanging="210"/>
                    <w:rPr>
                      <w:rFonts w:ascii="HGｺﾞｼｯｸM" w:eastAsia="HGｺﾞｼｯｸM" w:hAnsi="ＭＳ 明朝" w:cs="ＭＳ 明朝"/>
                      <w:bCs/>
                    </w:rPr>
                  </w:pPr>
                  <w:r>
                    <w:rPr>
                      <w:rFonts w:ascii="HGｺﾞｼｯｸM" w:eastAsia="HGｺﾞｼｯｸM" w:hAnsi="ＭＳ 明朝" w:cs="ＭＳ 明朝"/>
                      <w:bCs/>
                    </w:rPr>
                    <w:t>b</w:t>
                  </w:r>
                  <w:r>
                    <w:rPr>
                      <w:rFonts w:ascii="HGｺﾞｼｯｸM" w:eastAsia="HGｺﾞｼｯｸM" w:hAnsi="ＭＳ 明朝" w:cs="ＭＳ 明朝" w:hint="eastAsia"/>
                      <w:bCs/>
                    </w:rPr>
                    <w:t xml:space="preserve">　</w:t>
                  </w:r>
                  <w:r w:rsidRPr="007F4F0C">
                    <w:rPr>
                      <w:rFonts w:ascii="HGｺﾞｼｯｸM" w:eastAsia="HGｺﾞｼｯｸM" w:hAnsi="ＭＳ 明朝" w:cs="ＭＳ 明朝" w:hint="eastAsia"/>
                      <w:bCs/>
                    </w:rPr>
                    <w:t>非常勤講師（1号定員35人以下及び121人以上に</w:t>
                  </w:r>
                  <w:r w:rsidR="0047282D" w:rsidRPr="0047282D">
                    <w:rPr>
                      <w:rFonts w:ascii="HGｺﾞｼｯｸM" w:eastAsia="HGｺﾞｼｯｸM" w:hAnsi="ＭＳ 明朝" w:cs="ＭＳ 明朝" w:hint="eastAsia"/>
                      <w:bCs/>
                    </w:rPr>
                    <w:t>限る） 0.8</w:t>
                  </w:r>
                </w:p>
                <w:p w:rsidR="0047282D" w:rsidRPr="0047282D" w:rsidRDefault="0047282D" w:rsidP="00903033">
                  <w:pPr>
                    <w:ind w:left="210" w:hangingChars="100" w:hanging="210"/>
                    <w:rPr>
                      <w:rFonts w:ascii="HGｺﾞｼｯｸM" w:eastAsia="HGｺﾞｼｯｸM" w:hAnsi="ＭＳ 明朝" w:cs="ＭＳ 明朝"/>
                      <w:bCs/>
                    </w:rPr>
                  </w:pPr>
                  <w:r w:rsidRPr="0047282D">
                    <w:rPr>
                      <w:rFonts w:ascii="HGｺﾞｼｯｸM" w:eastAsia="HGｺﾞｼｯｸM" w:hAnsi="ＭＳ 明朝" w:cs="ＭＳ 明朝" w:hint="eastAsia"/>
                      <w:bCs/>
                    </w:rPr>
                    <w:t>c</w:t>
                  </w:r>
                  <w:r w:rsidR="00903033">
                    <w:rPr>
                      <w:rFonts w:ascii="HGｺﾞｼｯｸM" w:eastAsia="HGｺﾞｼｯｸM" w:hAnsi="ＭＳ 明朝" w:cs="ＭＳ 明朝" w:hint="eastAsia"/>
                      <w:bCs/>
                    </w:rPr>
                    <w:t xml:space="preserve">　</w:t>
                  </w:r>
                  <w:r w:rsidRPr="0047282D">
                    <w:rPr>
                      <w:rFonts w:ascii="HGｺﾞｼｯｸM" w:eastAsia="HGｺﾞｼｯｸM" w:hAnsi="ＭＳ 明朝" w:cs="ＭＳ 明朝" w:hint="eastAsia"/>
                      <w:bCs/>
                    </w:rPr>
                    <w:t>休けい保育士</w:t>
                  </w:r>
                  <w:r w:rsidR="00903033">
                    <w:rPr>
                      <w:rFonts w:ascii="HGｺﾞｼｯｸM" w:eastAsia="HGｺﾞｼｯｸM" w:hAnsi="ＭＳ 明朝" w:cs="ＭＳ 明朝" w:hint="eastAsia"/>
                      <w:bCs/>
                    </w:rPr>
                    <w:t xml:space="preserve">　</w:t>
                  </w:r>
                  <w:r w:rsidRPr="0047282D">
                    <w:rPr>
                      <w:rFonts w:ascii="HGｺﾞｼｯｸM" w:eastAsia="HGｺﾞｼｯｸM" w:hAnsi="ＭＳ 明朝" w:cs="ＭＳ 明朝" w:hint="eastAsia"/>
                      <w:bCs/>
                    </w:rPr>
                    <w:t>2・3号定員90人以下は</w:t>
                  </w:r>
                  <w:r w:rsidR="00903033">
                    <w:rPr>
                      <w:rFonts w:ascii="HGｺﾞｼｯｸM" w:eastAsia="HGｺﾞｼｯｸM" w:hAnsi="ＭＳ 明朝" w:cs="ＭＳ 明朝" w:hint="eastAsia"/>
                      <w:bCs/>
                    </w:rPr>
                    <w:t>1</w:t>
                  </w:r>
                  <w:r w:rsidRPr="0047282D">
                    <w:rPr>
                      <w:rFonts w:ascii="HGｺﾞｼｯｸM" w:eastAsia="HGｺﾞｼｯｸM" w:hAnsi="ＭＳ 明朝" w:cs="ＭＳ 明朝" w:hint="eastAsia"/>
                      <w:bCs/>
                    </w:rPr>
                    <w:t>、91人以上は0.8</w:t>
                  </w:r>
                </w:p>
                <w:p w:rsidR="0047282D" w:rsidRPr="0047282D" w:rsidRDefault="0047282D" w:rsidP="00903033">
                  <w:pPr>
                    <w:ind w:left="210" w:hangingChars="100" w:hanging="210"/>
                    <w:rPr>
                      <w:rFonts w:ascii="HGｺﾞｼｯｸM" w:eastAsia="HGｺﾞｼｯｸM" w:hAnsi="ＭＳ 明朝" w:cs="ＭＳ 明朝"/>
                      <w:bCs/>
                    </w:rPr>
                  </w:pPr>
                  <w:r w:rsidRPr="0047282D">
                    <w:rPr>
                      <w:rFonts w:ascii="HGｺﾞｼｯｸM" w:eastAsia="HGｺﾞｼｯｸM" w:hAnsi="ＭＳ 明朝" w:cs="ＭＳ 明朝" w:hint="eastAsia"/>
                      <w:bCs/>
                    </w:rPr>
                    <w:t>d</w:t>
                  </w:r>
                  <w:r w:rsidR="00903033">
                    <w:rPr>
                      <w:rFonts w:ascii="HGｺﾞｼｯｸM" w:eastAsia="HGｺﾞｼｯｸM" w:hAnsi="ＭＳ 明朝" w:cs="ＭＳ 明朝" w:hint="eastAsia"/>
                      <w:bCs/>
                    </w:rPr>
                    <w:t xml:space="preserve">　</w:t>
                  </w:r>
                  <w:r w:rsidRPr="0047282D">
                    <w:rPr>
                      <w:rFonts w:ascii="HGｺﾞｼｯｸM" w:eastAsia="HGｺﾞｼｯｸM" w:hAnsi="ＭＳ 明朝" w:cs="ＭＳ 明朝" w:hint="eastAsia"/>
                      <w:bCs/>
                    </w:rPr>
                    <w:t>調理員</w:t>
                  </w:r>
                  <w:r w:rsidR="00903033">
                    <w:rPr>
                      <w:rFonts w:ascii="HGｺﾞｼｯｸM" w:eastAsia="HGｺﾞｼｯｸM" w:hAnsi="ＭＳ 明朝" w:cs="ＭＳ 明朝" w:hint="eastAsia"/>
                      <w:bCs/>
                    </w:rPr>
                    <w:t xml:space="preserve">　</w:t>
                  </w:r>
                  <w:r w:rsidRPr="0047282D">
                    <w:rPr>
                      <w:rFonts w:ascii="HGｺﾞｼｯｸM" w:eastAsia="HGｺﾞｼｯｸM" w:hAnsi="ＭＳ 明朝" w:cs="ＭＳ 明朝" w:hint="eastAsia"/>
                      <w:bCs/>
                    </w:rPr>
                    <w:t>2・3号定員40人以下は1、41人以上150人以下は2、151人以上は3</w:t>
                  </w:r>
                </w:p>
                <w:p w:rsidR="0047282D" w:rsidRPr="0047282D" w:rsidRDefault="0047282D" w:rsidP="0047282D">
                  <w:pPr>
                    <w:rPr>
                      <w:rFonts w:ascii="HGｺﾞｼｯｸM" w:eastAsia="HGｺﾞｼｯｸM" w:hAnsi="ＭＳ 明朝" w:cs="ＭＳ 明朝"/>
                      <w:bCs/>
                    </w:rPr>
                  </w:pPr>
                  <w:r w:rsidRPr="0047282D">
                    <w:rPr>
                      <w:rFonts w:ascii="HGｺﾞｼｯｸM" w:eastAsia="HGｺﾞｼｯｸM" w:hAnsi="ＭＳ 明朝" w:cs="ＭＳ 明朝" w:hint="eastAsia"/>
                      <w:bCs/>
                    </w:rPr>
                    <w:t>e</w:t>
                  </w:r>
                  <w:r w:rsidR="00903033">
                    <w:rPr>
                      <w:rFonts w:ascii="HGｺﾞｼｯｸM" w:eastAsia="HGｺﾞｼｯｸM" w:hAnsi="ＭＳ 明朝" w:cs="ＭＳ 明朝" w:hint="eastAsia"/>
                      <w:bCs/>
                    </w:rPr>
                    <w:t xml:space="preserve">　</w:t>
                  </w:r>
                  <w:r w:rsidRPr="0047282D">
                    <w:rPr>
                      <w:rFonts w:ascii="HGｺﾞｼｯｸM" w:eastAsia="HGｺﾞｼｯｸM" w:hAnsi="ＭＳ 明朝" w:cs="ＭＳ 明朝" w:hint="eastAsia"/>
                      <w:bCs/>
                    </w:rPr>
                    <w:t>保育標準時間認定の児童がいる場合</w:t>
                  </w:r>
                  <w:r w:rsidR="00903033">
                    <w:rPr>
                      <w:rFonts w:ascii="HGｺﾞｼｯｸM" w:eastAsia="HGｺﾞｼｯｸM" w:hAnsi="ＭＳ 明朝" w:cs="ＭＳ 明朝" w:hint="eastAsia"/>
                      <w:bCs/>
                    </w:rPr>
                    <w:t xml:space="preserve">　</w:t>
                  </w:r>
                  <w:r w:rsidRPr="0047282D">
                    <w:rPr>
                      <w:rFonts w:ascii="HGｺﾞｼｯｸM" w:eastAsia="HGｺﾞｼｯｸM" w:hAnsi="ＭＳ 明朝" w:cs="ＭＳ 明朝" w:hint="eastAsia"/>
                      <w:bCs/>
                    </w:rPr>
                    <w:t>1.4</w:t>
                  </w:r>
                </w:p>
                <w:p w:rsidR="0047282D" w:rsidRPr="0047282D" w:rsidRDefault="0047282D" w:rsidP="0047282D">
                  <w:pPr>
                    <w:rPr>
                      <w:rFonts w:ascii="HGｺﾞｼｯｸM" w:eastAsia="HGｺﾞｼｯｸM" w:hAnsi="ＭＳ 明朝" w:cs="ＭＳ 明朝"/>
                      <w:bCs/>
                    </w:rPr>
                  </w:pPr>
                  <w:r w:rsidRPr="0047282D">
                    <w:rPr>
                      <w:rFonts w:ascii="HGｺﾞｼｯｸM" w:eastAsia="HGｺﾞｼｯｸM" w:hAnsi="ＭＳ 明朝" w:cs="ＭＳ 明朝" w:hint="eastAsia"/>
                      <w:bCs/>
                    </w:rPr>
                    <w:t>f</w:t>
                  </w:r>
                  <w:r w:rsidR="00903033">
                    <w:rPr>
                      <w:rFonts w:ascii="HGｺﾞｼｯｸM" w:eastAsia="HGｺﾞｼｯｸM" w:hAnsi="ＭＳ 明朝" w:cs="ＭＳ 明朝" w:hint="eastAsia"/>
                      <w:bCs/>
                    </w:rPr>
                    <w:t xml:space="preserve">　</w:t>
                  </w:r>
                  <w:r w:rsidRPr="0047282D">
                    <w:rPr>
                      <w:rFonts w:ascii="HGｺﾞｼｯｸM" w:eastAsia="HGｺﾞｼｯｸM" w:hAnsi="ＭＳ 明朝" w:cs="ＭＳ 明朝" w:hint="eastAsia"/>
                      <w:bCs/>
                    </w:rPr>
                    <w:t>学級編制調整加配加算を受けている場合</w:t>
                  </w:r>
                  <w:r w:rsidR="00903033">
                    <w:rPr>
                      <w:rFonts w:ascii="HGｺﾞｼｯｸM" w:eastAsia="HGｺﾞｼｯｸM" w:hAnsi="ＭＳ 明朝" w:cs="ＭＳ 明朝" w:hint="eastAsia"/>
                      <w:bCs/>
                    </w:rPr>
                    <w:t xml:space="preserve">　1</w:t>
                  </w:r>
                </w:p>
                <w:p w:rsidR="0047282D" w:rsidRPr="0047282D" w:rsidRDefault="0047282D" w:rsidP="0047282D">
                  <w:pPr>
                    <w:rPr>
                      <w:rFonts w:ascii="HGｺﾞｼｯｸM" w:eastAsia="HGｺﾞｼｯｸM" w:hAnsi="ＭＳ 明朝" w:cs="ＭＳ 明朝"/>
                      <w:bCs/>
                    </w:rPr>
                  </w:pPr>
                  <w:r w:rsidRPr="0047282D">
                    <w:rPr>
                      <w:rFonts w:ascii="HGｺﾞｼｯｸM" w:eastAsia="HGｺﾞｼｯｸM" w:hAnsi="ＭＳ 明朝" w:cs="ＭＳ 明朝" w:hint="eastAsia"/>
                      <w:bCs/>
                    </w:rPr>
                    <w:t>g</w:t>
                  </w:r>
                  <w:r w:rsidR="00903033">
                    <w:rPr>
                      <w:rFonts w:ascii="HGｺﾞｼｯｸM" w:eastAsia="HGｺﾞｼｯｸM" w:hAnsi="ＭＳ 明朝" w:cs="ＭＳ 明朝" w:hint="eastAsia"/>
                      <w:bCs/>
                    </w:rPr>
                    <w:t xml:space="preserve">　</w:t>
                  </w:r>
                  <w:r w:rsidRPr="0047282D">
                    <w:rPr>
                      <w:rFonts w:ascii="HGｺﾞｼｯｸM" w:eastAsia="HGｺﾞｼｯｸM" w:hAnsi="ＭＳ 明朝" w:cs="ＭＳ 明朝" w:hint="eastAsia"/>
                      <w:bCs/>
                    </w:rPr>
                    <w:t>チーム保育加配加算を受けている場合</w:t>
                  </w:r>
                  <w:r w:rsidR="00903033">
                    <w:rPr>
                      <w:rFonts w:ascii="HGｺﾞｼｯｸM" w:eastAsia="HGｺﾞｼｯｸM" w:hAnsi="ＭＳ 明朝" w:cs="ＭＳ 明朝" w:hint="eastAsia"/>
                      <w:bCs/>
                    </w:rPr>
                    <w:t xml:space="preserve">　</w:t>
                  </w:r>
                  <w:r w:rsidRPr="0047282D">
                    <w:rPr>
                      <w:rFonts w:ascii="HGｺﾞｼｯｸM" w:eastAsia="HGｺﾞｼｯｸM" w:hAnsi="ＭＳ 明朝" w:cs="ＭＳ 明朝" w:hint="eastAsia"/>
                      <w:bCs/>
                    </w:rPr>
                    <w:t>加配人数</w:t>
                  </w:r>
                </w:p>
                <w:p w:rsidR="0047282D" w:rsidRPr="0047282D" w:rsidRDefault="0047282D" w:rsidP="0047282D">
                  <w:pPr>
                    <w:rPr>
                      <w:rFonts w:ascii="HGｺﾞｼｯｸM" w:eastAsia="HGｺﾞｼｯｸM" w:hAnsi="ＭＳ 明朝" w:cs="ＭＳ 明朝"/>
                      <w:bCs/>
                    </w:rPr>
                  </w:pPr>
                  <w:r w:rsidRPr="0047282D">
                    <w:rPr>
                      <w:rFonts w:ascii="HGｺﾞｼｯｸM" w:eastAsia="HGｺﾞｼｯｸM" w:hAnsi="ＭＳ 明朝" w:cs="ＭＳ 明朝" w:hint="eastAsia"/>
                      <w:bCs/>
                    </w:rPr>
                    <w:t>h</w:t>
                  </w:r>
                  <w:r w:rsidR="00903033">
                    <w:rPr>
                      <w:rFonts w:ascii="HGｺﾞｼｯｸM" w:eastAsia="HGｺﾞｼｯｸM" w:hAnsi="ＭＳ 明朝" w:cs="ＭＳ 明朝" w:hint="eastAsia"/>
                      <w:bCs/>
                    </w:rPr>
                    <w:t xml:space="preserve">　</w:t>
                  </w:r>
                  <w:r w:rsidRPr="0047282D">
                    <w:rPr>
                      <w:rFonts w:ascii="HGｺﾞｼｯｸM" w:eastAsia="HGｺﾞｼｯｸM" w:hAnsi="ＭＳ 明朝" w:cs="ＭＳ 明朝" w:hint="eastAsia"/>
                      <w:bCs/>
                    </w:rPr>
                    <w:t>通園送迎加算を受けている場合</w:t>
                  </w:r>
                </w:p>
                <w:p w:rsidR="0047282D" w:rsidRPr="0047282D" w:rsidRDefault="0047282D" w:rsidP="00903033">
                  <w:pPr>
                    <w:ind w:firstLineChars="100" w:firstLine="210"/>
                    <w:rPr>
                      <w:rFonts w:ascii="HGｺﾞｼｯｸM" w:eastAsia="HGｺﾞｼｯｸM" w:hAnsi="ＭＳ 明朝" w:cs="ＭＳ 明朝"/>
                      <w:bCs/>
                    </w:rPr>
                  </w:pPr>
                  <w:r w:rsidRPr="0047282D">
                    <w:rPr>
                      <w:rFonts w:ascii="HGｺﾞｼｯｸM" w:eastAsia="HGｺﾞｼｯｸM" w:hAnsi="ＭＳ 明朝" w:cs="ＭＳ 明朝" w:hint="eastAsia"/>
                      <w:bCs/>
                    </w:rPr>
                    <w:t>1号定員150人以下は0.8、定員151人以上は1.5</w:t>
                  </w:r>
                </w:p>
                <w:p w:rsidR="0047282D" w:rsidRPr="0047282D" w:rsidRDefault="00903033" w:rsidP="0047282D">
                  <w:pPr>
                    <w:rPr>
                      <w:rFonts w:ascii="HGｺﾞｼｯｸM" w:eastAsia="HGｺﾞｼｯｸM" w:hAnsi="ＭＳ 明朝" w:cs="ＭＳ 明朝"/>
                      <w:bCs/>
                    </w:rPr>
                  </w:pPr>
                  <w:r>
                    <w:rPr>
                      <w:rFonts w:ascii="HGｺﾞｼｯｸM" w:eastAsia="HGｺﾞｼｯｸM" w:hAnsi="ＭＳ 明朝" w:cs="ＭＳ 明朝"/>
                      <w:bCs/>
                    </w:rPr>
                    <w:t>i</w:t>
                  </w:r>
                  <w:r>
                    <w:rPr>
                      <w:rFonts w:ascii="HGｺﾞｼｯｸM" w:eastAsia="HGｺﾞｼｯｸM" w:hAnsi="ＭＳ 明朝" w:cs="ＭＳ 明朝" w:hint="eastAsia"/>
                      <w:bCs/>
                    </w:rPr>
                    <w:t xml:space="preserve">　</w:t>
                  </w:r>
                  <w:r w:rsidR="0047282D" w:rsidRPr="0047282D">
                    <w:rPr>
                      <w:rFonts w:ascii="HGｺﾞｼｯｸM" w:eastAsia="HGｺﾞｼｯｸM" w:hAnsi="ＭＳ 明朝" w:cs="ＭＳ 明朝" w:hint="eastAsia"/>
                      <w:bCs/>
                    </w:rPr>
                    <w:t>給食実施加算を受けている場合</w:t>
                  </w:r>
                </w:p>
                <w:p w:rsidR="0047282D" w:rsidRPr="0047282D" w:rsidRDefault="00903033" w:rsidP="00903033">
                  <w:pPr>
                    <w:ind w:firstLineChars="100" w:firstLine="210"/>
                    <w:rPr>
                      <w:rFonts w:ascii="HGｺﾞｼｯｸM" w:eastAsia="HGｺﾞｼｯｸM" w:hAnsi="ＭＳ 明朝" w:cs="ＭＳ 明朝"/>
                      <w:bCs/>
                    </w:rPr>
                  </w:pPr>
                  <w:r>
                    <w:rPr>
                      <w:rFonts w:ascii="HGｺﾞｼｯｸM" w:eastAsia="HGｺﾞｼｯｸM" w:hAnsi="ＭＳ 明朝" w:cs="ＭＳ 明朝" w:hint="eastAsia"/>
                      <w:bCs/>
                    </w:rPr>
                    <w:t>1号</w:t>
                  </w:r>
                  <w:r w:rsidR="0047282D" w:rsidRPr="0047282D">
                    <w:rPr>
                      <w:rFonts w:ascii="HGｺﾞｼｯｸM" w:eastAsia="HGｺﾞｼｯｸM" w:hAnsi="ＭＳ 明朝" w:cs="ＭＳ 明朝" w:hint="eastAsia"/>
                      <w:bCs/>
                    </w:rPr>
                    <w:t>定員150人以下は１、定員151人以上は</w:t>
                  </w:r>
                  <w:r>
                    <w:rPr>
                      <w:rFonts w:ascii="HGｺﾞｼｯｸM" w:eastAsia="HGｺﾞｼｯｸM" w:hAnsi="ＭＳ 明朝" w:cs="ＭＳ 明朝" w:hint="eastAsia"/>
                      <w:bCs/>
                    </w:rPr>
                    <w:t>2</w:t>
                  </w:r>
                </w:p>
                <w:p w:rsidR="0047282D" w:rsidRPr="0047282D" w:rsidRDefault="00903033" w:rsidP="0047282D">
                  <w:pPr>
                    <w:rPr>
                      <w:rFonts w:ascii="HGｺﾞｼｯｸM" w:eastAsia="HGｺﾞｼｯｸM" w:hAnsi="ＭＳ 明朝" w:cs="ＭＳ 明朝"/>
                      <w:bCs/>
                    </w:rPr>
                  </w:pPr>
                  <w:r>
                    <w:rPr>
                      <w:rFonts w:ascii="HGｺﾞｼｯｸM" w:eastAsia="HGｺﾞｼｯｸM" w:hAnsi="ＭＳ 明朝" w:cs="ＭＳ 明朝"/>
                      <w:bCs/>
                    </w:rPr>
                    <w:t>j</w:t>
                  </w:r>
                  <w:r>
                    <w:rPr>
                      <w:rFonts w:ascii="HGｺﾞｼｯｸM" w:eastAsia="HGｺﾞｼｯｸM" w:hAnsi="ＭＳ 明朝" w:cs="ＭＳ 明朝" w:hint="eastAsia"/>
                      <w:bCs/>
                    </w:rPr>
                    <w:t xml:space="preserve">　</w:t>
                  </w:r>
                  <w:r w:rsidR="0047282D" w:rsidRPr="0047282D">
                    <w:rPr>
                      <w:rFonts w:ascii="HGｺﾞｼｯｸM" w:eastAsia="HGｺﾞｼｯｸM" w:hAnsi="ＭＳ 明朝" w:cs="ＭＳ 明朝" w:hint="eastAsia"/>
                      <w:bCs/>
                    </w:rPr>
                    <w:t>休日保育加算を受けている場合</w:t>
                  </w:r>
                  <w:r>
                    <w:rPr>
                      <w:rFonts w:ascii="HGｺﾞｼｯｸM" w:eastAsia="HGｺﾞｼｯｸM" w:hAnsi="ＭＳ 明朝" w:cs="ＭＳ 明朝" w:hint="eastAsia"/>
                      <w:bCs/>
                    </w:rPr>
                    <w:t xml:space="preserve">　</w:t>
                  </w:r>
                  <w:r w:rsidR="0047282D" w:rsidRPr="0047282D">
                    <w:rPr>
                      <w:rFonts w:ascii="HGｺﾞｼｯｸM" w:eastAsia="HGｺﾞｼｯｸM" w:hAnsi="ＭＳ 明朝" w:cs="ＭＳ 明朝" w:hint="eastAsia"/>
                      <w:bCs/>
                    </w:rPr>
                    <w:t>0.5</w:t>
                  </w:r>
                </w:p>
                <w:p w:rsidR="0047282D" w:rsidRPr="0047282D" w:rsidRDefault="00903033" w:rsidP="0047282D">
                  <w:pPr>
                    <w:rPr>
                      <w:rFonts w:ascii="HGｺﾞｼｯｸM" w:eastAsia="HGｺﾞｼｯｸM" w:hAnsi="ＭＳ 明朝" w:cs="ＭＳ 明朝"/>
                      <w:bCs/>
                    </w:rPr>
                  </w:pPr>
                  <w:r>
                    <w:rPr>
                      <w:rFonts w:ascii="HGｺﾞｼｯｸM" w:eastAsia="HGｺﾞｼｯｸM" w:hAnsi="ＭＳ 明朝" w:cs="ＭＳ 明朝"/>
                      <w:bCs/>
                    </w:rPr>
                    <w:t>k</w:t>
                  </w:r>
                  <w:r>
                    <w:rPr>
                      <w:rFonts w:ascii="HGｺﾞｼｯｸM" w:eastAsia="HGｺﾞｼｯｸM" w:hAnsi="ＭＳ 明朝" w:cs="ＭＳ 明朝" w:hint="eastAsia"/>
                      <w:bCs/>
                    </w:rPr>
                    <w:t xml:space="preserve">　</w:t>
                  </w:r>
                  <w:r w:rsidR="0047282D" w:rsidRPr="0047282D">
                    <w:rPr>
                      <w:rFonts w:ascii="HGｺﾞｼｯｸM" w:eastAsia="HGｺﾞｼｯｸM" w:hAnsi="ＭＳ 明朝" w:cs="ＭＳ 明朝" w:hint="eastAsia"/>
                      <w:bCs/>
                    </w:rPr>
                    <w:t>事務職員配置加算を受けている場合</w:t>
                  </w:r>
                  <w:r>
                    <w:rPr>
                      <w:rFonts w:ascii="HGｺﾞｼｯｸM" w:eastAsia="HGｺﾞｼｯｸM" w:hAnsi="ＭＳ 明朝" w:cs="ＭＳ 明朝" w:hint="eastAsia"/>
                      <w:bCs/>
                    </w:rPr>
                    <w:t xml:space="preserve">　</w:t>
                  </w:r>
                  <w:r w:rsidR="0047282D" w:rsidRPr="0047282D">
                    <w:rPr>
                      <w:rFonts w:ascii="HGｺﾞｼｯｸM" w:eastAsia="HGｺﾞｼｯｸM" w:hAnsi="ＭＳ 明朝" w:cs="ＭＳ 明朝" w:hint="eastAsia"/>
                      <w:bCs/>
                    </w:rPr>
                    <w:t>0.8</w:t>
                  </w:r>
                </w:p>
                <w:p w:rsidR="0047282D" w:rsidRPr="0047282D" w:rsidRDefault="00903033" w:rsidP="0047282D">
                  <w:pPr>
                    <w:rPr>
                      <w:rFonts w:ascii="HGｺﾞｼｯｸM" w:eastAsia="HGｺﾞｼｯｸM" w:hAnsi="ＭＳ 明朝" w:cs="ＭＳ 明朝"/>
                      <w:bCs/>
                    </w:rPr>
                  </w:pPr>
                  <w:r>
                    <w:rPr>
                      <w:rFonts w:ascii="HGｺﾞｼｯｸM" w:eastAsia="HGｺﾞｼｯｸM" w:hAnsi="ＭＳ 明朝" w:cs="ＭＳ 明朝"/>
                      <w:bCs/>
                    </w:rPr>
                    <w:t>l</w:t>
                  </w:r>
                  <w:r>
                    <w:rPr>
                      <w:rFonts w:ascii="HGｺﾞｼｯｸM" w:eastAsia="HGｺﾞｼｯｸM" w:hAnsi="ＭＳ 明朝" w:cs="ＭＳ 明朝" w:hint="eastAsia"/>
                      <w:bCs/>
                    </w:rPr>
                    <w:t xml:space="preserve">　</w:t>
                  </w:r>
                  <w:r w:rsidR="0047282D" w:rsidRPr="0047282D">
                    <w:rPr>
                      <w:rFonts w:ascii="HGｺﾞｼｯｸM" w:eastAsia="HGｺﾞｼｯｸM" w:hAnsi="ＭＳ 明朝" w:cs="ＭＳ 明朝" w:hint="eastAsia"/>
                      <w:bCs/>
                    </w:rPr>
                    <w:t>指導充実加配加算を受けている場合 0.8</w:t>
                  </w:r>
                </w:p>
                <w:p w:rsidR="0047282D" w:rsidRPr="0047282D" w:rsidRDefault="00903033" w:rsidP="0047282D">
                  <w:pPr>
                    <w:rPr>
                      <w:rFonts w:ascii="HGｺﾞｼｯｸM" w:eastAsia="HGｺﾞｼｯｸM" w:hAnsi="ＭＳ 明朝" w:cs="ＭＳ 明朝"/>
                      <w:bCs/>
                    </w:rPr>
                  </w:pPr>
                  <w:r>
                    <w:rPr>
                      <w:rFonts w:ascii="HGｺﾞｼｯｸM" w:eastAsia="HGｺﾞｼｯｸM" w:hAnsi="ＭＳ 明朝" w:cs="ＭＳ 明朝" w:hint="eastAsia"/>
                      <w:bCs/>
                    </w:rPr>
                    <w:t xml:space="preserve">m　</w:t>
                  </w:r>
                  <w:r w:rsidR="0047282D" w:rsidRPr="0047282D">
                    <w:rPr>
                      <w:rFonts w:ascii="HGｺﾞｼｯｸM" w:eastAsia="HGｺﾞｼｯｸM" w:hAnsi="ＭＳ 明朝" w:cs="ＭＳ 明朝" w:hint="eastAsia"/>
                      <w:bCs/>
                    </w:rPr>
                    <w:t>事務負担対応加配加算を受けている場合 0.8</w:t>
                  </w:r>
                </w:p>
                <w:p w:rsidR="0047282D" w:rsidRPr="0047282D" w:rsidRDefault="00903033" w:rsidP="0047282D">
                  <w:pPr>
                    <w:rPr>
                      <w:rFonts w:ascii="HGｺﾞｼｯｸM" w:eastAsia="HGｺﾞｼｯｸM" w:hAnsi="ＭＳ 明朝" w:cs="ＭＳ 明朝"/>
                      <w:bCs/>
                    </w:rPr>
                  </w:pPr>
                  <w:r>
                    <w:rPr>
                      <w:rFonts w:ascii="HGｺﾞｼｯｸM" w:eastAsia="HGｺﾞｼｯｸM" w:hAnsi="ＭＳ 明朝" w:cs="ＭＳ 明朝" w:hint="eastAsia"/>
                      <w:bCs/>
                    </w:rPr>
                    <w:t xml:space="preserve">n　</w:t>
                  </w:r>
                  <w:r w:rsidR="0047282D" w:rsidRPr="0047282D">
                    <w:rPr>
                      <w:rFonts w:ascii="HGｺﾞｼｯｸM" w:eastAsia="HGｺﾞｼｯｸM" w:hAnsi="ＭＳ 明朝" w:cs="ＭＳ 明朝" w:hint="eastAsia"/>
                      <w:bCs/>
                    </w:rPr>
                    <w:t>副園長・教頭配置加算を受けている場合 １</w:t>
                  </w:r>
                </w:p>
                <w:p w:rsidR="0047282D" w:rsidRPr="0047282D" w:rsidRDefault="00903033" w:rsidP="00903033">
                  <w:pPr>
                    <w:ind w:left="210" w:hangingChars="100" w:hanging="210"/>
                    <w:rPr>
                      <w:rFonts w:ascii="HGｺﾞｼｯｸM" w:eastAsia="HGｺﾞｼｯｸM" w:hAnsi="ＭＳ 明朝" w:cs="ＭＳ 明朝"/>
                      <w:bCs/>
                    </w:rPr>
                  </w:pPr>
                  <w:r>
                    <w:rPr>
                      <w:rFonts w:ascii="HGｺﾞｼｯｸM" w:eastAsia="HGｺﾞｼｯｸM" w:hAnsi="ＭＳ 明朝" w:cs="ＭＳ 明朝" w:hint="eastAsia"/>
                      <w:bCs/>
                    </w:rPr>
                    <w:t xml:space="preserve">o　</w:t>
                  </w:r>
                  <w:r w:rsidR="0047282D" w:rsidRPr="0047282D">
                    <w:rPr>
                      <w:rFonts w:ascii="HGｺﾞｼｯｸM" w:eastAsia="HGｺﾞｼｯｸM" w:hAnsi="ＭＳ 明朝" w:cs="ＭＳ 明朝" w:hint="eastAsia"/>
                      <w:bCs/>
                    </w:rPr>
                    <w:t>主幹保育教諭等の専任化により子育て支援の取り組みを実施していない場合であって代替保育教諭等を配置していない場合</w:t>
                  </w:r>
                  <w:r>
                    <w:rPr>
                      <w:rFonts w:ascii="HGｺﾞｼｯｸM" w:eastAsia="HGｺﾞｼｯｸM" w:hAnsi="ＭＳ 明朝" w:cs="ＭＳ 明朝" w:hint="eastAsia"/>
                      <w:bCs/>
                    </w:rPr>
                    <w:t xml:space="preserve">　</w:t>
                  </w:r>
                  <w:r w:rsidR="0047282D" w:rsidRPr="0047282D">
                    <w:rPr>
                      <w:rFonts w:ascii="HGｺﾞｼｯｸM" w:eastAsia="HGｺﾞｼｯｸM" w:hAnsi="ＭＳ 明朝" w:cs="ＭＳ 明朝" w:hint="eastAsia"/>
                      <w:bCs/>
                    </w:rPr>
                    <w:t>配置していない人数（必要代替保育教諭等数</w:t>
                  </w:r>
                  <w:r>
                    <w:rPr>
                      <w:rFonts w:ascii="HGｺﾞｼｯｸM" w:eastAsia="HGｺﾞｼｯｸM" w:hAnsi="ＭＳ 明朝" w:cs="ＭＳ 明朝" w:hint="eastAsia"/>
                      <w:bCs/>
                    </w:rPr>
                    <w:t>－</w:t>
                  </w:r>
                  <w:r w:rsidR="0047282D" w:rsidRPr="0047282D">
                    <w:rPr>
                      <w:rFonts w:ascii="HGｺﾞｼｯｸM" w:eastAsia="HGｺﾞｼｯｸM" w:hAnsi="ＭＳ 明朝" w:cs="ＭＳ 明朝" w:hint="eastAsia"/>
                      <w:bCs/>
                    </w:rPr>
                    <w:t>配置代替保育教諭等数）</w:t>
                  </w:r>
                </w:p>
                <w:p w:rsidR="00564995" w:rsidRPr="007F4F0C" w:rsidRDefault="0047282D" w:rsidP="00903033">
                  <w:pPr>
                    <w:ind w:left="210" w:hangingChars="100" w:hanging="210"/>
                    <w:rPr>
                      <w:rFonts w:ascii="HGｺﾞｼｯｸM" w:eastAsia="HGｺﾞｼｯｸM" w:hAnsi="ＭＳ 明朝" w:cs="ＭＳ 明朝"/>
                      <w:bCs/>
                    </w:rPr>
                  </w:pPr>
                  <w:r w:rsidRPr="0047282D">
                    <w:rPr>
                      <w:rFonts w:ascii="HGｺﾞｼｯｸM" w:eastAsia="HGｺﾞｼｯｸM" w:hAnsi="ＭＳ 明朝" w:cs="ＭＳ 明朝" w:hint="eastAsia"/>
                      <w:bCs/>
                    </w:rPr>
                    <w:t>p</w:t>
                  </w:r>
                  <w:r w:rsidR="00903033">
                    <w:rPr>
                      <w:rFonts w:ascii="HGｺﾞｼｯｸM" w:eastAsia="HGｺﾞｼｯｸM" w:hAnsi="ＭＳ 明朝" w:cs="ＭＳ 明朝" w:hint="eastAsia"/>
                      <w:bCs/>
                    </w:rPr>
                    <w:t xml:space="preserve">　</w:t>
                  </w:r>
                  <w:r w:rsidRPr="0047282D">
                    <w:rPr>
                      <w:rFonts w:ascii="HGｺﾞｼｯｸM" w:eastAsia="HGｺﾞｼｯｸM" w:hAnsi="ＭＳ 明朝" w:cs="ＭＳ 明朝" w:hint="eastAsia"/>
                      <w:bCs/>
                    </w:rPr>
                    <w:t>年齢別配置基準を下回る場合</w:t>
                  </w:r>
                  <w:r w:rsidR="00903033">
                    <w:rPr>
                      <w:rFonts w:ascii="HGｺﾞｼｯｸM" w:eastAsia="HGｺﾞｼｯｸM" w:hAnsi="ＭＳ 明朝" w:cs="ＭＳ 明朝" w:hint="eastAsia"/>
                      <w:bCs/>
                    </w:rPr>
                    <w:t xml:space="preserve">　</w:t>
                  </w:r>
                  <w:r w:rsidRPr="0047282D">
                    <w:rPr>
                      <w:rFonts w:ascii="HGｺﾞｼｯｸM" w:eastAsia="HGｺﾞｼｯｸM" w:hAnsi="ＭＳ 明朝" w:cs="ＭＳ 明朝" w:hint="eastAsia"/>
                      <w:bCs/>
                    </w:rPr>
                    <w:t>下回る人数（必要保育教諭等数－配置保育教諭等数）</w:t>
                  </w:r>
                </w:p>
              </w:tc>
            </w:tr>
          </w:tbl>
          <w:p w:rsidR="00564995" w:rsidRDefault="00564995" w:rsidP="00564995">
            <w:pPr>
              <w:rPr>
                <w:rFonts w:ascii="HGｺﾞｼｯｸM" w:eastAsia="HGｺﾞｼｯｸM" w:hAnsi="ＭＳ 明朝" w:cs="ＭＳ 明朝"/>
                <w:bCs/>
                <w:sz w:val="24"/>
              </w:rPr>
            </w:pPr>
          </w:p>
          <w:p w:rsidR="00903033" w:rsidRPr="00903033" w:rsidRDefault="00903033" w:rsidP="00903033">
            <w:pPr>
              <w:rPr>
                <w:rFonts w:ascii="HGｺﾞｼｯｸM" w:eastAsia="HGｺﾞｼｯｸM" w:hAnsi="ＭＳ 明朝" w:cs="ＭＳ 明朝"/>
                <w:bCs/>
                <w:sz w:val="24"/>
              </w:rPr>
            </w:pPr>
            <w:r w:rsidRPr="00903033">
              <w:rPr>
                <w:rFonts w:ascii="HGｺﾞｼｯｸM" w:eastAsia="HGｺﾞｼｯｸM" w:hAnsi="ＭＳ 明朝" w:cs="ＭＳ 明朝" w:hint="eastAsia"/>
                <w:bCs/>
                <w:sz w:val="24"/>
              </w:rPr>
              <w:lastRenderedPageBreak/>
              <w:t>（２）加算の要件</w:t>
            </w:r>
          </w:p>
          <w:p w:rsidR="00903033" w:rsidRPr="00903033" w:rsidRDefault="00903033" w:rsidP="00903033">
            <w:pPr>
              <w:rPr>
                <w:rFonts w:ascii="HGｺﾞｼｯｸM" w:eastAsia="HGｺﾞｼｯｸM" w:hAnsi="ＭＳ 明朝" w:cs="ＭＳ 明朝"/>
                <w:bCs/>
                <w:sz w:val="24"/>
              </w:rPr>
            </w:pPr>
            <w:r w:rsidRPr="00903033">
              <w:rPr>
                <w:rFonts w:ascii="HGｺﾞｼｯｸM" w:eastAsia="HGｺﾞｼｯｸM" w:hAnsi="ＭＳ 明朝" w:cs="ＭＳ 明朝" w:hint="eastAsia"/>
                <w:bCs/>
                <w:sz w:val="24"/>
              </w:rPr>
              <w:t>ア</w:t>
            </w:r>
            <w:r>
              <w:rPr>
                <w:rFonts w:ascii="HGｺﾞｼｯｸM" w:eastAsia="HGｺﾞｼｯｸM" w:hAnsi="ＭＳ 明朝" w:cs="ＭＳ 明朝" w:hint="eastAsia"/>
                <w:bCs/>
                <w:sz w:val="24"/>
              </w:rPr>
              <w:t xml:space="preserve">　</w:t>
            </w:r>
            <w:r w:rsidRPr="00903033">
              <w:rPr>
                <w:rFonts w:ascii="HGｺﾞｼｯｸM" w:eastAsia="HGｺﾞｼｯｸM" w:hAnsi="ＭＳ 明朝" w:cs="ＭＳ 明朝" w:hint="eastAsia"/>
                <w:bCs/>
                <w:sz w:val="24"/>
              </w:rPr>
              <w:t>次に掲げる要件を満たす賃金改善を実施する計画を策定していること。</w:t>
            </w:r>
          </w:p>
          <w:p w:rsidR="00903033" w:rsidRPr="00903033" w:rsidRDefault="00903033" w:rsidP="00903033">
            <w:pPr>
              <w:ind w:left="480" w:hangingChars="200" w:hanging="480"/>
              <w:rPr>
                <w:rFonts w:ascii="HGｺﾞｼｯｸM" w:eastAsia="HGｺﾞｼｯｸM" w:hAnsi="ＭＳ 明朝" w:cs="ＭＳ 明朝"/>
                <w:bCs/>
                <w:sz w:val="24"/>
              </w:rPr>
            </w:pPr>
            <w:r w:rsidRPr="00903033">
              <w:rPr>
                <w:rFonts w:ascii="HGｺﾞｼｯｸM" w:eastAsia="HGｺﾞｼｯｸM" w:hAnsi="ＭＳ 明朝" w:cs="ＭＳ 明朝" w:hint="eastAsia"/>
                <w:bCs/>
                <w:sz w:val="24"/>
              </w:rPr>
              <w:t>（ア）</w:t>
            </w:r>
            <w:r>
              <w:rPr>
                <w:rFonts w:ascii="HGｺﾞｼｯｸM" w:eastAsia="HGｺﾞｼｯｸM" w:hAnsi="ＭＳ 明朝" w:cs="ＭＳ 明朝" w:hint="eastAsia"/>
                <w:bCs/>
                <w:sz w:val="24"/>
              </w:rPr>
              <w:t xml:space="preserve">　</w:t>
            </w:r>
            <w:r w:rsidRPr="00903033">
              <w:rPr>
                <w:rFonts w:ascii="HGｺﾞｼｯｸM" w:eastAsia="HGｺﾞｼｯｸM" w:hAnsi="ＭＳ 明朝" w:cs="ＭＳ 明朝" w:hint="eastAsia"/>
                <w:bCs/>
                <w:sz w:val="24"/>
              </w:rPr>
              <w:t>平成28 年度における本加算の対象職員（副主任保育士、専門リーダー、中核リーダー、職務分野別リーダー、若手リーダー又はこれらに相当する職位の発令や職務命令等を受けている職員（以下「加算対象職員」という。）の賃金に対して改善するものであること。</w:t>
            </w:r>
          </w:p>
          <w:p w:rsidR="00903033" w:rsidRPr="00903033" w:rsidRDefault="00903033" w:rsidP="00903033">
            <w:pPr>
              <w:rPr>
                <w:rFonts w:ascii="HGｺﾞｼｯｸM" w:eastAsia="HGｺﾞｼｯｸM" w:hAnsi="ＭＳ 明朝" w:cs="ＭＳ 明朝"/>
                <w:bCs/>
                <w:sz w:val="24"/>
              </w:rPr>
            </w:pPr>
            <w:r w:rsidRPr="00903033">
              <w:rPr>
                <w:rFonts w:ascii="HGｺﾞｼｯｸM" w:eastAsia="HGｺﾞｼｯｸM" w:hAnsi="ＭＳ 明朝" w:cs="ＭＳ 明朝" w:hint="eastAsia"/>
                <w:bCs/>
                <w:sz w:val="24"/>
              </w:rPr>
              <w:t>（イ）</w:t>
            </w:r>
            <w:r>
              <w:rPr>
                <w:rFonts w:ascii="HGｺﾞｼｯｸM" w:eastAsia="HGｺﾞｼｯｸM" w:hAnsi="ＭＳ 明朝" w:cs="ＭＳ 明朝" w:hint="eastAsia"/>
                <w:bCs/>
                <w:sz w:val="24"/>
              </w:rPr>
              <w:t xml:space="preserve">　</w:t>
            </w:r>
            <w:r w:rsidRPr="00903033">
              <w:rPr>
                <w:rFonts w:ascii="HGｺﾞｼｯｸM" w:eastAsia="HGｺﾞｼｯｸM" w:hAnsi="ＭＳ 明朝" w:cs="ＭＳ 明朝" w:hint="eastAsia"/>
                <w:bCs/>
                <w:sz w:val="24"/>
              </w:rPr>
              <w:t>賃金改善見込額が、以下のいずれも満たすこと。</w:t>
            </w:r>
          </w:p>
          <w:p w:rsidR="00903033" w:rsidRDefault="00903033" w:rsidP="00903033">
            <w:pPr>
              <w:ind w:leftChars="200" w:left="660" w:hangingChars="100" w:hanging="240"/>
              <w:rPr>
                <w:rFonts w:ascii="HGｺﾞｼｯｸM" w:eastAsia="HGｺﾞｼｯｸM" w:hAnsi="ＭＳ 明朝" w:cs="ＭＳ 明朝"/>
                <w:bCs/>
                <w:sz w:val="24"/>
              </w:rPr>
            </w:pPr>
            <w:r w:rsidRPr="00903033">
              <w:rPr>
                <w:rFonts w:ascii="HGｺﾞｼｯｸM" w:eastAsia="HGｺﾞｼｯｸM" w:hAnsi="ＭＳ 明朝" w:cs="ＭＳ 明朝" w:hint="eastAsia"/>
                <w:bCs/>
                <w:sz w:val="24"/>
              </w:rPr>
              <w:t>①</w:t>
            </w:r>
            <w:r>
              <w:rPr>
                <w:rFonts w:ascii="HGｺﾞｼｯｸM" w:eastAsia="HGｺﾞｼｯｸM" w:hAnsi="ＭＳ 明朝" w:cs="ＭＳ 明朝" w:hint="eastAsia"/>
                <w:bCs/>
                <w:sz w:val="24"/>
              </w:rPr>
              <w:t xml:space="preserve">　</w:t>
            </w:r>
            <w:r w:rsidRPr="00903033">
              <w:rPr>
                <w:rFonts w:ascii="HGｺﾞｼｯｸM" w:eastAsia="HGｺﾞｼｯｸM" w:hAnsi="ＭＳ 明朝" w:cs="ＭＳ 明朝" w:hint="eastAsia"/>
                <w:bCs/>
                <w:sz w:val="24"/>
              </w:rPr>
              <w:t>副主任保育士、専門リーダー、中核リーダー及びこれらに相当する職位（以下</w:t>
            </w:r>
            <w:r>
              <w:rPr>
                <w:rFonts w:ascii="HGｺﾞｼｯｸM" w:eastAsia="HGｺﾞｼｯｸM" w:hAnsi="ＭＳ 明朝" w:cs="ＭＳ 明朝" w:hint="eastAsia"/>
                <w:bCs/>
                <w:sz w:val="24"/>
              </w:rPr>
              <w:t xml:space="preserve">　</w:t>
            </w:r>
            <w:r w:rsidRPr="00903033">
              <w:rPr>
                <w:rFonts w:ascii="HGｺﾞｼｯｸM" w:eastAsia="HGｺﾞｼｯｸM" w:hAnsi="ＭＳ 明朝" w:cs="ＭＳ 明朝" w:hint="eastAsia"/>
                <w:bCs/>
                <w:sz w:val="24"/>
              </w:rPr>
              <w:t>「副主任保育士等」という。）について、ケ（イ）により算定される賃金改善見込額がケ（ア）①により算定される加算見込額以上であること</w:t>
            </w:r>
          </w:p>
          <w:p w:rsidR="00903033" w:rsidRPr="00903033" w:rsidRDefault="00903033" w:rsidP="00903033">
            <w:pPr>
              <w:ind w:leftChars="200" w:left="660" w:hangingChars="100" w:hanging="240"/>
              <w:rPr>
                <w:rFonts w:ascii="HGｺﾞｼｯｸM" w:eastAsia="HGｺﾞｼｯｸM" w:hAnsi="ＭＳ 明朝" w:cs="ＭＳ 明朝"/>
                <w:bCs/>
                <w:sz w:val="24"/>
              </w:rPr>
            </w:pPr>
            <w:r w:rsidRPr="00903033">
              <w:rPr>
                <w:rFonts w:ascii="HGｺﾞｼｯｸM" w:eastAsia="HGｺﾞｼｯｸM" w:hAnsi="ＭＳ 明朝" w:cs="ＭＳ 明朝" w:hint="eastAsia"/>
                <w:bCs/>
                <w:sz w:val="24"/>
              </w:rPr>
              <w:t>②</w:t>
            </w:r>
            <w:r>
              <w:rPr>
                <w:rFonts w:ascii="HGｺﾞｼｯｸM" w:eastAsia="HGｺﾞｼｯｸM" w:hAnsi="ＭＳ 明朝" w:cs="ＭＳ 明朝" w:hint="eastAsia"/>
                <w:bCs/>
                <w:sz w:val="24"/>
              </w:rPr>
              <w:t xml:space="preserve">　</w:t>
            </w:r>
            <w:r w:rsidRPr="00903033">
              <w:rPr>
                <w:rFonts w:ascii="HGｺﾞｼｯｸM" w:eastAsia="HGｺﾞｼｯｸM" w:hAnsi="ＭＳ 明朝" w:cs="ＭＳ 明朝" w:hint="eastAsia"/>
                <w:bCs/>
                <w:sz w:val="24"/>
              </w:rPr>
              <w:t>職務分野別リーダー、若手リーダー及びそれに相当する職位（以下「職務分野</w:t>
            </w:r>
            <w:r>
              <w:rPr>
                <w:rFonts w:ascii="HGｺﾞｼｯｸM" w:eastAsia="HGｺﾞｼｯｸM" w:hAnsi="ＭＳ 明朝" w:cs="ＭＳ 明朝" w:hint="eastAsia"/>
                <w:bCs/>
                <w:sz w:val="24"/>
              </w:rPr>
              <w:t xml:space="preserve">　</w:t>
            </w:r>
            <w:r w:rsidRPr="00903033">
              <w:rPr>
                <w:rFonts w:ascii="HGｺﾞｼｯｸM" w:eastAsia="HGｺﾞｼｯｸM" w:hAnsi="ＭＳ 明朝" w:cs="ＭＳ 明朝" w:hint="eastAsia"/>
                <w:bCs/>
                <w:sz w:val="24"/>
              </w:rPr>
              <w:t>別リーダー等」）について、ケ（イ）により算定される賃金改善見込額がケ（ア）②により算定される加算見込額以上であること</w:t>
            </w:r>
          </w:p>
          <w:p w:rsidR="007A4624" w:rsidRDefault="007A4624" w:rsidP="00903033">
            <w:pPr>
              <w:rPr>
                <w:rFonts w:ascii="HGｺﾞｼｯｸM" w:eastAsia="HGｺﾞｼｯｸM" w:hAnsi="ＭＳ 明朝" w:cs="ＭＳ 明朝"/>
                <w:bCs/>
                <w:sz w:val="24"/>
              </w:rPr>
            </w:pPr>
          </w:p>
          <w:p w:rsidR="00903033" w:rsidRPr="00903033" w:rsidRDefault="007A4624" w:rsidP="00903033">
            <w:pPr>
              <w:rPr>
                <w:rFonts w:ascii="HGｺﾞｼｯｸM" w:eastAsia="HGｺﾞｼｯｸM" w:hAnsi="ＭＳ 明朝" w:cs="ＭＳ 明朝"/>
                <w:bCs/>
                <w:sz w:val="24"/>
              </w:rPr>
            </w:pPr>
            <w:r>
              <w:rPr>
                <w:rFonts w:ascii="HGｺﾞｼｯｸM" w:eastAsia="HGｺﾞｼｯｸM" w:hAnsi="ＭＳ 明朝" w:cs="ＭＳ 明朝" w:hint="eastAsia"/>
                <w:bCs/>
                <w:sz w:val="24"/>
              </w:rPr>
              <w:t>～略～</w:t>
            </w:r>
          </w:p>
          <w:p w:rsidR="007A4624" w:rsidRDefault="007A4624" w:rsidP="007A4624">
            <w:pPr>
              <w:ind w:left="240" w:hangingChars="100" w:hanging="240"/>
              <w:rPr>
                <w:rFonts w:ascii="HGｺﾞｼｯｸM" w:eastAsia="HGｺﾞｼｯｸM" w:hAnsi="ＭＳ 明朝" w:cs="ＭＳ 明朝"/>
                <w:bCs/>
                <w:sz w:val="24"/>
              </w:rPr>
            </w:pPr>
          </w:p>
          <w:p w:rsidR="00903033" w:rsidRPr="00903033" w:rsidRDefault="00903033" w:rsidP="007A4624">
            <w:pPr>
              <w:rPr>
                <w:rFonts w:ascii="HGｺﾞｼｯｸM" w:eastAsia="HGｺﾞｼｯｸM" w:hAnsi="ＭＳ 明朝" w:cs="ＭＳ 明朝"/>
                <w:bCs/>
                <w:sz w:val="24"/>
              </w:rPr>
            </w:pPr>
            <w:r w:rsidRPr="00903033">
              <w:rPr>
                <w:rFonts w:ascii="HGｺﾞｼｯｸM" w:eastAsia="HGｺﾞｼｯｸM" w:hAnsi="ＭＳ 明朝" w:cs="ＭＳ 明朝" w:hint="eastAsia"/>
                <w:bCs/>
                <w:sz w:val="24"/>
              </w:rPr>
              <w:t>エ</w:t>
            </w:r>
            <w:r w:rsidR="007A4624">
              <w:rPr>
                <w:rFonts w:ascii="HGｺﾞｼｯｸM" w:eastAsia="HGｺﾞｼｯｸM" w:hAnsi="ＭＳ 明朝" w:cs="ＭＳ 明朝" w:hint="eastAsia"/>
                <w:bCs/>
                <w:sz w:val="24"/>
              </w:rPr>
              <w:t xml:space="preserve">　</w:t>
            </w:r>
            <w:r w:rsidRPr="00903033">
              <w:rPr>
                <w:rFonts w:ascii="HGｺﾞｼｯｸM" w:eastAsia="HGｺﾞｼｯｸM" w:hAnsi="ＭＳ 明朝" w:cs="ＭＳ 明朝" w:hint="eastAsia"/>
                <w:bCs/>
                <w:sz w:val="24"/>
              </w:rPr>
              <w:t>加算対象職員については、以下の要件を満たすものとなっていること。</w:t>
            </w:r>
            <w:r w:rsidR="007A4624">
              <w:rPr>
                <w:rFonts w:ascii="HGｺﾞｼｯｸM" w:eastAsia="HGｺﾞｼｯｸM" w:hAnsi="ＭＳ 明朝" w:cs="ＭＳ 明朝" w:hint="eastAsia"/>
                <w:bCs/>
                <w:sz w:val="24"/>
              </w:rPr>
              <w:t>～略～</w:t>
            </w:r>
          </w:p>
          <w:p w:rsidR="00903033" w:rsidRPr="00903033" w:rsidRDefault="00903033" w:rsidP="00903033">
            <w:pPr>
              <w:rPr>
                <w:rFonts w:ascii="HGｺﾞｼｯｸM" w:eastAsia="HGｺﾞｼｯｸM" w:hAnsi="ＭＳ 明朝" w:cs="ＭＳ 明朝"/>
                <w:bCs/>
                <w:sz w:val="24"/>
              </w:rPr>
            </w:pPr>
            <w:r w:rsidRPr="00903033">
              <w:rPr>
                <w:rFonts w:ascii="HGｺﾞｼｯｸM" w:eastAsia="HGｺﾞｼｯｸM" w:hAnsi="ＭＳ 明朝" w:cs="ＭＳ 明朝" w:hint="eastAsia"/>
                <w:bCs/>
                <w:sz w:val="24"/>
              </w:rPr>
              <w:t>（ア）</w:t>
            </w:r>
            <w:r w:rsidRPr="007A4624">
              <w:rPr>
                <w:rFonts w:ascii="HGｺﾞｼｯｸM" w:eastAsia="HGｺﾞｼｯｸM" w:hAnsi="ＭＳ 明朝" w:cs="ＭＳ 明朝" w:hint="eastAsia"/>
                <w:b/>
                <w:bCs/>
                <w:sz w:val="24"/>
                <w:u w:val="single"/>
              </w:rPr>
              <w:t>副主任保育士等</w:t>
            </w:r>
            <w:r w:rsidRPr="00903033">
              <w:rPr>
                <w:rFonts w:ascii="HGｺﾞｼｯｸM" w:eastAsia="HGｺﾞｼｯｸM" w:hAnsi="ＭＳ 明朝" w:cs="ＭＳ 明朝" w:hint="eastAsia"/>
                <w:bCs/>
                <w:sz w:val="24"/>
              </w:rPr>
              <w:t>については、</w:t>
            </w:r>
            <w:r w:rsidRPr="007A4624">
              <w:rPr>
                <w:rFonts w:ascii="HGｺﾞｼｯｸM" w:eastAsia="HGｺﾞｼｯｸM" w:hAnsi="ＭＳ 明朝" w:cs="ＭＳ 明朝" w:hint="eastAsia"/>
                <w:b/>
                <w:bCs/>
                <w:sz w:val="24"/>
                <w:u w:val="single"/>
              </w:rPr>
              <w:t>概ね７年以上の経験年数</w:t>
            </w:r>
            <w:r w:rsidRPr="00903033">
              <w:rPr>
                <w:rFonts w:ascii="HGｺﾞｼｯｸM" w:eastAsia="HGｺﾞｼｯｸM" w:hAnsi="ＭＳ 明朝" w:cs="ＭＳ 明朝" w:hint="eastAsia"/>
                <w:bCs/>
                <w:sz w:val="24"/>
              </w:rPr>
              <w:t>を有すること。</w:t>
            </w:r>
          </w:p>
          <w:p w:rsidR="00903033" w:rsidRPr="00903033" w:rsidRDefault="00903033" w:rsidP="007A4624">
            <w:pPr>
              <w:ind w:left="480" w:hangingChars="200" w:hanging="480"/>
              <w:rPr>
                <w:rFonts w:ascii="HGｺﾞｼｯｸM" w:eastAsia="HGｺﾞｼｯｸM" w:hAnsi="ＭＳ 明朝" w:cs="ＭＳ 明朝"/>
                <w:bCs/>
                <w:sz w:val="24"/>
              </w:rPr>
            </w:pPr>
            <w:r w:rsidRPr="00903033">
              <w:rPr>
                <w:rFonts w:ascii="HGｺﾞｼｯｸM" w:eastAsia="HGｺﾞｼｯｸM" w:hAnsi="ＭＳ 明朝" w:cs="ＭＳ 明朝" w:hint="eastAsia"/>
                <w:bCs/>
                <w:sz w:val="24"/>
              </w:rPr>
              <w:t>（イ）</w:t>
            </w:r>
            <w:r w:rsidRPr="007A4624">
              <w:rPr>
                <w:rFonts w:ascii="HGｺﾞｼｯｸM" w:eastAsia="HGｺﾞｼｯｸM" w:hAnsi="ＭＳ 明朝" w:cs="ＭＳ 明朝" w:hint="eastAsia"/>
                <w:b/>
                <w:bCs/>
                <w:sz w:val="24"/>
                <w:u w:val="single"/>
              </w:rPr>
              <w:t>職務分野別リーダー等</w:t>
            </w:r>
            <w:r w:rsidRPr="00903033">
              <w:rPr>
                <w:rFonts w:ascii="HGｺﾞｼｯｸM" w:eastAsia="HGｺﾞｼｯｸM" w:hAnsi="ＭＳ 明朝" w:cs="ＭＳ 明朝" w:hint="eastAsia"/>
                <w:bCs/>
                <w:sz w:val="24"/>
              </w:rPr>
              <w:t>については、</w:t>
            </w:r>
            <w:r w:rsidRPr="007A4624">
              <w:rPr>
                <w:rFonts w:ascii="HGｺﾞｼｯｸM" w:eastAsia="HGｺﾞｼｯｸM" w:hAnsi="ＭＳ 明朝" w:cs="ＭＳ 明朝" w:hint="eastAsia"/>
                <w:b/>
                <w:bCs/>
                <w:sz w:val="24"/>
                <w:u w:val="single"/>
              </w:rPr>
              <w:t>概ね３年以上の経験年数</w:t>
            </w:r>
            <w:r w:rsidRPr="00903033">
              <w:rPr>
                <w:rFonts w:ascii="HGｺﾞｼｯｸM" w:eastAsia="HGｺﾞｼｯｸM" w:hAnsi="ＭＳ 明朝" w:cs="ＭＳ 明朝" w:hint="eastAsia"/>
                <w:bCs/>
                <w:sz w:val="24"/>
              </w:rPr>
              <w:t>を有し、「乳児保育」「幼児教育」「障害児保育」「食育・アレルギー」「保健衛生・安全対策」「保護者支援・子育て支援」のいずれかの分野（若手リーダー又はこれに相当する職位については、これに準ずる分野や園運営に関する連絡調整等）を担当すること。</w:t>
            </w:r>
          </w:p>
          <w:p w:rsidR="00903033" w:rsidRPr="00903033" w:rsidRDefault="00903033" w:rsidP="007A4624">
            <w:pPr>
              <w:ind w:left="240" w:hangingChars="100" w:hanging="240"/>
              <w:rPr>
                <w:rFonts w:ascii="HGｺﾞｼｯｸM" w:eastAsia="HGｺﾞｼｯｸM" w:hAnsi="ＭＳ 明朝" w:cs="ＭＳ 明朝"/>
                <w:bCs/>
                <w:sz w:val="24"/>
              </w:rPr>
            </w:pPr>
            <w:r w:rsidRPr="00903033">
              <w:rPr>
                <w:rFonts w:ascii="HGｺﾞｼｯｸM" w:eastAsia="HGｺﾞｼｯｸM" w:hAnsi="ＭＳ 明朝" w:cs="ＭＳ 明朝" w:hint="eastAsia"/>
                <w:bCs/>
                <w:sz w:val="24"/>
              </w:rPr>
              <w:t>オ</w:t>
            </w:r>
            <w:r w:rsidR="007A4624">
              <w:rPr>
                <w:rFonts w:ascii="HGｺﾞｼｯｸM" w:eastAsia="HGｺﾞｼｯｸM" w:hAnsi="ＭＳ 明朝" w:cs="ＭＳ 明朝" w:hint="eastAsia"/>
                <w:bCs/>
                <w:sz w:val="24"/>
              </w:rPr>
              <w:t xml:space="preserve">　</w:t>
            </w:r>
            <w:r w:rsidRPr="00903033">
              <w:rPr>
                <w:rFonts w:ascii="HGｺﾞｼｯｸM" w:eastAsia="HGｺﾞｼｯｸM" w:hAnsi="ＭＳ 明朝" w:cs="ＭＳ 明朝" w:hint="eastAsia"/>
                <w:bCs/>
                <w:sz w:val="24"/>
              </w:rPr>
              <w:t>副主任保育士等に係る賃金改善額は</w:t>
            </w:r>
            <w:r w:rsidRPr="007A4624">
              <w:rPr>
                <w:rFonts w:ascii="HGｺﾞｼｯｸM" w:eastAsia="HGｺﾞｼｯｸM" w:hAnsi="ＭＳ 明朝" w:cs="ＭＳ 明朝" w:hint="eastAsia"/>
                <w:b/>
                <w:bCs/>
                <w:sz w:val="24"/>
                <w:u w:val="single"/>
              </w:rPr>
              <w:t>原則として月額４万円</w:t>
            </w:r>
            <w:r w:rsidRPr="00903033">
              <w:rPr>
                <w:rFonts w:ascii="HGｺﾞｼｯｸM" w:eastAsia="HGｺﾞｼｯｸM" w:hAnsi="ＭＳ 明朝" w:cs="ＭＳ 明朝" w:hint="eastAsia"/>
                <w:bCs/>
                <w:sz w:val="24"/>
              </w:rPr>
              <w:t>とすること。ただし、施設・事業所における職員の経験年数・技能及び給与実態等を踏まえ、施設・事業所が必要と認める場合には、</w:t>
            </w:r>
            <w:r w:rsidRPr="007A4624">
              <w:rPr>
                <w:rFonts w:ascii="HGｺﾞｼｯｸM" w:eastAsia="HGｺﾞｼｯｸM" w:hAnsi="ＭＳ 明朝" w:cs="ＭＳ 明朝" w:hint="eastAsia"/>
                <w:b/>
                <w:bCs/>
                <w:sz w:val="24"/>
                <w:u w:val="single"/>
              </w:rPr>
              <w:t>月額４万円の賃金改善を行う職員数を「人数Ａ÷２（１人未満の端数は切り捨て）」人確保した上で、その他の技能・経験を有する職員（園長及び職務分野別リーダー等を除く。）について月額５千円以上月額４万円未満の賃金改善額とすることができる</w:t>
            </w:r>
            <w:r w:rsidRPr="00903033">
              <w:rPr>
                <w:rFonts w:ascii="HGｺﾞｼｯｸM" w:eastAsia="HGｺﾞｼｯｸM" w:hAnsi="ＭＳ 明朝" w:cs="ＭＳ 明朝" w:hint="eastAsia"/>
                <w:bCs/>
                <w:sz w:val="24"/>
              </w:rPr>
              <w:t>こと。</w:t>
            </w:r>
          </w:p>
          <w:p w:rsidR="00903033" w:rsidRPr="00903033" w:rsidRDefault="00903033" w:rsidP="00903033">
            <w:pPr>
              <w:rPr>
                <w:rFonts w:ascii="HGｺﾞｼｯｸM" w:eastAsia="HGｺﾞｼｯｸM" w:hAnsi="ＭＳ 明朝" w:cs="ＭＳ 明朝"/>
                <w:bCs/>
                <w:sz w:val="24"/>
              </w:rPr>
            </w:pPr>
            <w:r w:rsidRPr="00903033">
              <w:rPr>
                <w:rFonts w:ascii="HGｺﾞｼｯｸM" w:eastAsia="HGｺﾞｼｯｸM" w:hAnsi="ＭＳ 明朝" w:cs="ＭＳ 明朝" w:hint="eastAsia"/>
                <w:bCs/>
                <w:sz w:val="24"/>
              </w:rPr>
              <w:t>カ</w:t>
            </w:r>
            <w:r w:rsidR="007A4624">
              <w:rPr>
                <w:rFonts w:ascii="HGｺﾞｼｯｸM" w:eastAsia="HGｺﾞｼｯｸM" w:hAnsi="ＭＳ 明朝" w:cs="ＭＳ 明朝" w:hint="eastAsia"/>
                <w:bCs/>
                <w:sz w:val="24"/>
              </w:rPr>
              <w:t xml:space="preserve">　</w:t>
            </w:r>
            <w:r w:rsidRPr="00903033">
              <w:rPr>
                <w:rFonts w:ascii="HGｺﾞｼｯｸM" w:eastAsia="HGｺﾞｼｯｸM" w:hAnsi="ＭＳ 明朝" w:cs="ＭＳ 明朝" w:hint="eastAsia"/>
                <w:bCs/>
                <w:sz w:val="24"/>
              </w:rPr>
              <w:t>職務分野別リーダー等に係る賃金改善額は</w:t>
            </w:r>
            <w:r w:rsidRPr="007A4624">
              <w:rPr>
                <w:rFonts w:ascii="HGｺﾞｼｯｸM" w:eastAsia="HGｺﾞｼｯｸM" w:hAnsi="ＭＳ 明朝" w:cs="ＭＳ 明朝" w:hint="eastAsia"/>
                <w:b/>
                <w:bCs/>
                <w:sz w:val="24"/>
                <w:u w:val="single"/>
              </w:rPr>
              <w:t>月額５千円</w:t>
            </w:r>
            <w:r w:rsidRPr="00903033">
              <w:rPr>
                <w:rFonts w:ascii="HGｺﾞｼｯｸM" w:eastAsia="HGｺﾞｼｯｸM" w:hAnsi="ＭＳ 明朝" w:cs="ＭＳ 明朝" w:hint="eastAsia"/>
                <w:bCs/>
                <w:sz w:val="24"/>
              </w:rPr>
              <w:t>とすること。</w:t>
            </w:r>
          </w:p>
          <w:p w:rsidR="00903033" w:rsidRPr="00903033" w:rsidRDefault="00903033" w:rsidP="007A4624">
            <w:pPr>
              <w:ind w:left="240" w:hangingChars="100" w:hanging="240"/>
              <w:rPr>
                <w:rFonts w:ascii="HGｺﾞｼｯｸM" w:eastAsia="HGｺﾞｼｯｸM" w:hAnsi="ＭＳ 明朝" w:cs="ＭＳ 明朝"/>
                <w:bCs/>
                <w:sz w:val="24"/>
              </w:rPr>
            </w:pPr>
            <w:r w:rsidRPr="00903033">
              <w:rPr>
                <w:rFonts w:ascii="HGｺﾞｼｯｸM" w:eastAsia="HGｺﾞｼｯｸM" w:hAnsi="ＭＳ 明朝" w:cs="ＭＳ 明朝" w:hint="eastAsia"/>
                <w:bCs/>
                <w:sz w:val="24"/>
              </w:rPr>
              <w:t>キ</w:t>
            </w:r>
            <w:r w:rsidR="007A4624">
              <w:rPr>
                <w:rFonts w:ascii="HGｺﾞｼｯｸM" w:eastAsia="HGｺﾞｼｯｸM" w:hAnsi="ＭＳ 明朝" w:cs="ＭＳ 明朝" w:hint="eastAsia"/>
                <w:bCs/>
                <w:sz w:val="24"/>
              </w:rPr>
              <w:t xml:space="preserve">　</w:t>
            </w:r>
            <w:r w:rsidRPr="00903033">
              <w:rPr>
                <w:rFonts w:ascii="HGｺﾞｼｯｸM" w:eastAsia="HGｺﾞｼｯｸM" w:hAnsi="ＭＳ 明朝" w:cs="ＭＳ 明朝" w:hint="eastAsia"/>
                <w:bCs/>
                <w:sz w:val="24"/>
              </w:rPr>
              <w:t>賃金改善が基本給又は役職手当や職務手当など職責若しくは職務に応じて、決まって毎月支払われる手当により行われるものであること。</w:t>
            </w:r>
          </w:p>
          <w:p w:rsidR="00903033" w:rsidRPr="00903033" w:rsidRDefault="00903033" w:rsidP="007A4624">
            <w:pPr>
              <w:ind w:left="240" w:hangingChars="100" w:hanging="240"/>
              <w:rPr>
                <w:rFonts w:ascii="HGｺﾞｼｯｸM" w:eastAsia="HGｺﾞｼｯｸM" w:hAnsi="ＭＳ 明朝" w:cs="ＭＳ 明朝"/>
                <w:bCs/>
                <w:sz w:val="24"/>
              </w:rPr>
            </w:pPr>
            <w:r w:rsidRPr="00903033">
              <w:rPr>
                <w:rFonts w:ascii="HGｺﾞｼｯｸM" w:eastAsia="HGｺﾞｼｯｸM" w:hAnsi="ＭＳ 明朝" w:cs="ＭＳ 明朝" w:hint="eastAsia"/>
                <w:bCs/>
                <w:sz w:val="24"/>
              </w:rPr>
              <w:t>ク</w:t>
            </w:r>
            <w:r w:rsidR="007A4624">
              <w:rPr>
                <w:rFonts w:ascii="HGｺﾞｼｯｸM" w:eastAsia="HGｺﾞｼｯｸM" w:hAnsi="ＭＳ 明朝" w:cs="ＭＳ 明朝" w:hint="eastAsia"/>
                <w:bCs/>
                <w:sz w:val="24"/>
              </w:rPr>
              <w:t xml:space="preserve">　</w:t>
            </w:r>
            <w:r w:rsidRPr="00903033">
              <w:rPr>
                <w:rFonts w:ascii="HGｺﾞｼｯｸM" w:eastAsia="HGｺﾞｼｯｸM" w:hAnsi="ＭＳ 明朝" w:cs="ＭＳ 明朝" w:hint="eastAsia"/>
                <w:bCs/>
                <w:sz w:val="24"/>
              </w:rPr>
              <w:t>施設・事業所職員の職位、職責又は職務内容等に応じた勤務条件等の要件（施設・事業所職員の賃金に関するものを含む。）及びこれに応じた賃金体系（一時金等の臨時的に支払われるものを除く。）を定め、全ての施設・事業所職員に周知していること。</w:t>
            </w:r>
          </w:p>
          <w:p w:rsidR="007A4624" w:rsidRPr="007A4624" w:rsidRDefault="00903033" w:rsidP="007A4624">
            <w:pPr>
              <w:ind w:left="240" w:hangingChars="100" w:hanging="240"/>
              <w:rPr>
                <w:rFonts w:ascii="HGｺﾞｼｯｸM" w:eastAsia="HGｺﾞｼｯｸM" w:hAnsi="ＭＳ 明朝" w:cs="ＭＳ 明朝"/>
                <w:bCs/>
                <w:sz w:val="24"/>
              </w:rPr>
            </w:pPr>
            <w:r w:rsidRPr="00903033">
              <w:rPr>
                <w:rFonts w:ascii="HGｺﾞｼｯｸM" w:eastAsia="HGｺﾞｼｯｸM" w:hAnsi="ＭＳ 明朝" w:cs="ＭＳ 明朝" w:hint="eastAsia"/>
                <w:bCs/>
                <w:sz w:val="24"/>
              </w:rPr>
              <w:t>ケ</w:t>
            </w:r>
            <w:r w:rsidR="007A4624">
              <w:rPr>
                <w:rFonts w:ascii="HGｺﾞｼｯｸM" w:eastAsia="HGｺﾞｼｯｸM" w:hAnsi="ＭＳ 明朝" w:cs="ＭＳ 明朝" w:hint="eastAsia"/>
                <w:bCs/>
                <w:sz w:val="24"/>
              </w:rPr>
              <w:t xml:space="preserve">　</w:t>
            </w:r>
            <w:r w:rsidRPr="00903033">
              <w:rPr>
                <w:rFonts w:ascii="HGｺﾞｼｯｸM" w:eastAsia="HGｺﾞｼｯｸM" w:hAnsi="ＭＳ 明朝" w:cs="ＭＳ 明朝" w:hint="eastAsia"/>
                <w:bCs/>
                <w:sz w:val="24"/>
              </w:rPr>
              <w:t>賃金改善の具体的内容について以下の事項を記載した別紙様式５の「賃金改善計画書</w:t>
            </w:r>
            <w:r w:rsidR="007A4624" w:rsidRPr="007A4624">
              <w:rPr>
                <w:rFonts w:ascii="HGｺﾞｼｯｸM" w:eastAsia="HGｺﾞｼｯｸM" w:hAnsi="ＭＳ 明朝" w:cs="ＭＳ 明朝" w:hint="eastAsia"/>
                <w:bCs/>
                <w:sz w:val="24"/>
              </w:rPr>
              <w:t>（処遇改善等加算Ⅱ）」を作成し、職員に対して当該計画の内容について周知を行うこと。</w:t>
            </w:r>
          </w:p>
          <w:p w:rsidR="007A4624" w:rsidRPr="007A4624" w:rsidRDefault="007A4624" w:rsidP="007A4624">
            <w:pPr>
              <w:rPr>
                <w:rFonts w:ascii="HGｺﾞｼｯｸM" w:eastAsia="HGｺﾞｼｯｸM" w:hAnsi="ＭＳ 明朝" w:cs="ＭＳ 明朝"/>
                <w:bCs/>
                <w:sz w:val="24"/>
              </w:rPr>
            </w:pPr>
            <w:r w:rsidRPr="007A4624">
              <w:rPr>
                <w:rFonts w:ascii="HGｺﾞｼｯｸM" w:eastAsia="HGｺﾞｼｯｸM" w:hAnsi="ＭＳ 明朝" w:cs="ＭＳ 明朝" w:hint="eastAsia"/>
                <w:bCs/>
                <w:sz w:val="24"/>
              </w:rPr>
              <w:t>（ア） 加算見込額</w:t>
            </w:r>
          </w:p>
          <w:p w:rsidR="007A4624" w:rsidRPr="007A4624" w:rsidRDefault="007A4624" w:rsidP="007A4624">
            <w:pPr>
              <w:ind w:firstLineChars="200" w:firstLine="480"/>
              <w:rPr>
                <w:rFonts w:ascii="HGｺﾞｼｯｸM" w:eastAsia="HGｺﾞｼｯｸM" w:hAnsi="ＭＳ 明朝" w:cs="ＭＳ 明朝"/>
                <w:bCs/>
                <w:sz w:val="24"/>
              </w:rPr>
            </w:pPr>
            <w:r w:rsidRPr="007A4624">
              <w:rPr>
                <w:rFonts w:ascii="HGｺﾞｼｯｸM" w:eastAsia="HGｺﾞｼｯｸM" w:hAnsi="ＭＳ 明朝" w:cs="ＭＳ 明朝" w:hint="eastAsia"/>
                <w:bCs/>
                <w:sz w:val="24"/>
              </w:rPr>
              <w:t>以下の①及び②の合計額</w:t>
            </w:r>
          </w:p>
          <w:p w:rsidR="007A4624" w:rsidRPr="007A4624" w:rsidRDefault="007A4624" w:rsidP="007A4624">
            <w:pPr>
              <w:ind w:leftChars="200" w:left="660" w:hangingChars="100" w:hanging="240"/>
              <w:rPr>
                <w:rFonts w:ascii="HGｺﾞｼｯｸM" w:eastAsia="HGｺﾞｼｯｸM" w:hAnsi="ＭＳ 明朝" w:cs="ＭＳ 明朝"/>
                <w:bCs/>
                <w:sz w:val="24"/>
              </w:rPr>
            </w:pPr>
            <w:r w:rsidRPr="007A4624">
              <w:rPr>
                <w:rFonts w:ascii="HGｺﾞｼｯｸM" w:eastAsia="HGｺﾞｼｯｸM" w:hAnsi="ＭＳ 明朝" w:cs="ＭＳ 明朝" w:hint="eastAsia"/>
                <w:bCs/>
                <w:sz w:val="24"/>
              </w:rPr>
              <w:t>①</w:t>
            </w:r>
            <w:r>
              <w:rPr>
                <w:rFonts w:ascii="HGｺﾞｼｯｸM" w:eastAsia="HGｺﾞｼｯｸM" w:hAnsi="ＭＳ 明朝" w:cs="ＭＳ 明朝" w:hint="eastAsia"/>
                <w:bCs/>
                <w:sz w:val="24"/>
              </w:rPr>
              <w:t xml:space="preserve">　</w:t>
            </w:r>
            <w:r w:rsidRPr="007A4624">
              <w:rPr>
                <w:rFonts w:ascii="HGｺﾞｼｯｸM" w:eastAsia="HGｺﾞｼｯｸM" w:hAnsi="ＭＳ 明朝" w:cs="ＭＳ 明朝" w:hint="eastAsia"/>
                <w:bCs/>
                <w:sz w:val="24"/>
              </w:rPr>
              <w:t>副主任保育士等 「◆４万円単価◆」×実施月数×人数Ａ（千円未満の端数は切り捨て）</w:t>
            </w:r>
          </w:p>
          <w:p w:rsidR="007A4624" w:rsidRDefault="007A4624" w:rsidP="007A4624">
            <w:pPr>
              <w:ind w:leftChars="200" w:left="660" w:hangingChars="100" w:hanging="240"/>
              <w:rPr>
                <w:rFonts w:ascii="HGｺﾞｼｯｸM" w:eastAsia="HGｺﾞｼｯｸM" w:hAnsi="ＭＳ 明朝" w:cs="ＭＳ 明朝"/>
                <w:bCs/>
                <w:sz w:val="24"/>
              </w:rPr>
            </w:pPr>
            <w:r w:rsidRPr="007A4624">
              <w:rPr>
                <w:rFonts w:ascii="HGｺﾞｼｯｸM" w:eastAsia="HGｺﾞｼｯｸM" w:hAnsi="ＭＳ 明朝" w:cs="ＭＳ 明朝" w:hint="eastAsia"/>
                <w:bCs/>
                <w:sz w:val="24"/>
              </w:rPr>
              <w:t>②</w:t>
            </w:r>
            <w:r>
              <w:rPr>
                <w:rFonts w:ascii="HGｺﾞｼｯｸM" w:eastAsia="HGｺﾞｼｯｸM" w:hAnsi="ＭＳ 明朝" w:cs="ＭＳ 明朝" w:hint="eastAsia"/>
                <w:bCs/>
                <w:sz w:val="24"/>
              </w:rPr>
              <w:t xml:space="preserve">　</w:t>
            </w:r>
            <w:r w:rsidRPr="007A4624">
              <w:rPr>
                <w:rFonts w:ascii="HGｺﾞｼｯｸM" w:eastAsia="HGｺﾞｼｯｸM" w:hAnsi="ＭＳ 明朝" w:cs="ＭＳ 明朝" w:hint="eastAsia"/>
                <w:bCs/>
                <w:sz w:val="24"/>
              </w:rPr>
              <w:t>職務分野別リーダー等 「◆５千円単価◆」×実施月数×人数Ｂ（千円未満の端数は切り捨て）</w:t>
            </w:r>
          </w:p>
          <w:p w:rsidR="0042335D" w:rsidRPr="0042335D" w:rsidRDefault="0042335D" w:rsidP="0042335D">
            <w:pPr>
              <w:ind w:left="480" w:hangingChars="200" w:hanging="480"/>
              <w:rPr>
                <w:rFonts w:ascii="HGｺﾞｼｯｸM" w:eastAsia="HGｺﾞｼｯｸM" w:hAnsi="ＭＳ 明朝" w:cs="ＭＳ 明朝"/>
                <w:bCs/>
                <w:sz w:val="24"/>
              </w:rPr>
            </w:pPr>
            <w:r w:rsidRPr="0042335D">
              <w:rPr>
                <w:rFonts w:ascii="HGｺﾞｼｯｸM" w:eastAsia="HGｺﾞｼｯｸM" w:hAnsi="ＭＳ 明朝" w:cs="ＭＳ 明朝" w:hint="eastAsia"/>
                <w:bCs/>
                <w:sz w:val="24"/>
              </w:rPr>
              <w:lastRenderedPageBreak/>
              <w:t>（イ）</w:t>
            </w:r>
            <w:r>
              <w:rPr>
                <w:rFonts w:ascii="HGｺﾞｼｯｸM" w:eastAsia="HGｺﾞｼｯｸM" w:hAnsi="ＭＳ 明朝" w:cs="ＭＳ 明朝" w:hint="eastAsia"/>
                <w:bCs/>
                <w:sz w:val="24"/>
              </w:rPr>
              <w:t xml:space="preserve">　</w:t>
            </w:r>
            <w:r w:rsidRPr="0042335D">
              <w:rPr>
                <w:rFonts w:ascii="HGｺﾞｼｯｸM" w:eastAsia="HGｺﾞｼｯｸM" w:hAnsi="ＭＳ 明朝" w:cs="ＭＳ 明朝" w:hint="eastAsia"/>
                <w:bCs/>
                <w:sz w:val="24"/>
              </w:rPr>
              <w:t>賃金改善見込額 各施設・事業所において賃金改善実施期間における加算対象職員に係る賃金改善に要する見込額の総額（基本給又は役職手当や職務手当など職責若しくは職務に応じて決まって毎月支払われる手当による改善額に限る。当該改善額に伴う法定福利費等の事業主負担増加額を含む。）</w:t>
            </w:r>
          </w:p>
          <w:p w:rsidR="0042335D" w:rsidRPr="0042335D" w:rsidRDefault="0042335D" w:rsidP="0042335D">
            <w:pPr>
              <w:rPr>
                <w:rFonts w:ascii="HGｺﾞｼｯｸM" w:eastAsia="HGｺﾞｼｯｸM" w:hAnsi="ＭＳ 明朝" w:cs="ＭＳ 明朝"/>
                <w:bCs/>
                <w:sz w:val="24"/>
              </w:rPr>
            </w:pPr>
            <w:r w:rsidRPr="0042335D">
              <w:rPr>
                <w:rFonts w:ascii="HGｺﾞｼｯｸM" w:eastAsia="HGｺﾞｼｯｸM" w:hAnsi="ＭＳ 明朝" w:cs="ＭＳ 明朝" w:hint="eastAsia"/>
                <w:bCs/>
                <w:sz w:val="24"/>
              </w:rPr>
              <w:t>（ウ）</w:t>
            </w:r>
            <w:r>
              <w:rPr>
                <w:rFonts w:ascii="HGｺﾞｼｯｸM" w:eastAsia="HGｺﾞｼｯｸM" w:hAnsi="ＭＳ 明朝" w:cs="ＭＳ 明朝" w:hint="eastAsia"/>
                <w:bCs/>
                <w:sz w:val="24"/>
              </w:rPr>
              <w:t xml:space="preserve">　</w:t>
            </w:r>
            <w:r w:rsidRPr="0042335D">
              <w:rPr>
                <w:rFonts w:ascii="HGｺﾞｼｯｸM" w:eastAsia="HGｺﾞｼｯｸM" w:hAnsi="ＭＳ 明朝" w:cs="ＭＳ 明朝" w:hint="eastAsia"/>
                <w:bCs/>
                <w:sz w:val="24"/>
              </w:rPr>
              <w:t>賃金改善を行う給与項目 増額若しくは新設した又はする予定である給与の項</w:t>
            </w:r>
          </w:p>
          <w:p w:rsidR="0042335D" w:rsidRPr="0042335D" w:rsidRDefault="0042335D" w:rsidP="0042335D">
            <w:pPr>
              <w:rPr>
                <w:rFonts w:ascii="HGｺﾞｼｯｸM" w:eastAsia="HGｺﾞｼｯｸM" w:hAnsi="ＭＳ 明朝" w:cs="ＭＳ 明朝"/>
                <w:bCs/>
                <w:sz w:val="24"/>
              </w:rPr>
            </w:pPr>
            <w:r w:rsidRPr="0042335D">
              <w:rPr>
                <w:rFonts w:ascii="HGｺﾞｼｯｸM" w:eastAsia="HGｺﾞｼｯｸM" w:hAnsi="ＭＳ 明朝" w:cs="ＭＳ 明朝" w:hint="eastAsia"/>
                <w:bCs/>
                <w:sz w:val="24"/>
              </w:rPr>
              <w:t>目の種類（基本給又は手当）及び金額を記載すること</w:t>
            </w:r>
          </w:p>
          <w:p w:rsidR="0042335D" w:rsidRDefault="0042335D" w:rsidP="0042335D">
            <w:pPr>
              <w:rPr>
                <w:rFonts w:ascii="HGｺﾞｼｯｸM" w:eastAsia="HGｺﾞｼｯｸM" w:hAnsi="ＭＳ 明朝" w:cs="ＭＳ 明朝"/>
                <w:bCs/>
                <w:sz w:val="24"/>
              </w:rPr>
            </w:pPr>
            <w:r w:rsidRPr="0042335D">
              <w:rPr>
                <w:rFonts w:ascii="HGｺﾞｼｯｸM" w:eastAsia="HGｺﾞｼｯｸM" w:hAnsi="ＭＳ 明朝" w:cs="ＭＳ 明朝" w:hint="eastAsia"/>
                <w:bCs/>
                <w:sz w:val="24"/>
              </w:rPr>
              <w:t>（エ）</w:t>
            </w:r>
            <w:r>
              <w:rPr>
                <w:rFonts w:ascii="HGｺﾞｼｯｸM" w:eastAsia="HGｺﾞｼｯｸM" w:hAnsi="ＭＳ 明朝" w:cs="ＭＳ 明朝" w:hint="eastAsia"/>
                <w:bCs/>
                <w:sz w:val="24"/>
              </w:rPr>
              <w:t xml:space="preserve">　</w:t>
            </w:r>
            <w:r w:rsidRPr="0042335D">
              <w:rPr>
                <w:rFonts w:ascii="HGｺﾞｼｯｸM" w:eastAsia="HGｺﾞｼｯｸM" w:hAnsi="ＭＳ 明朝" w:cs="ＭＳ 明朝" w:hint="eastAsia"/>
                <w:bCs/>
                <w:sz w:val="24"/>
              </w:rPr>
              <w:t>職位の名称</w:t>
            </w:r>
          </w:p>
          <w:p w:rsidR="007A4624" w:rsidRDefault="007A4624" w:rsidP="007A4624">
            <w:pPr>
              <w:rPr>
                <w:rFonts w:ascii="HGｺﾞｼｯｸM" w:eastAsia="HGｺﾞｼｯｸM" w:hAnsi="ＭＳ 明朝" w:cs="ＭＳ 明朝"/>
                <w:bCs/>
                <w:sz w:val="24"/>
              </w:rPr>
            </w:pPr>
            <w:r>
              <w:rPr>
                <w:rFonts w:ascii="HGｺﾞｼｯｸM" w:eastAsia="HGｺﾞｼｯｸM" w:hAnsi="ＭＳ 明朝" w:cs="ＭＳ 明朝" w:hint="eastAsia"/>
                <w:bCs/>
                <w:sz w:val="24"/>
              </w:rPr>
              <w:t>～略～</w:t>
            </w:r>
          </w:p>
          <w:p w:rsidR="0042335D" w:rsidRDefault="0042335D" w:rsidP="0042335D">
            <w:pPr>
              <w:ind w:left="480" w:hangingChars="200" w:hanging="480"/>
              <w:rPr>
                <w:rFonts w:ascii="HGｺﾞｼｯｸM" w:eastAsia="HGｺﾞｼｯｸM" w:hAnsi="ＭＳ 明朝" w:cs="ＭＳ 明朝"/>
                <w:bCs/>
                <w:sz w:val="24"/>
              </w:rPr>
            </w:pPr>
            <w:r w:rsidRPr="0042335D">
              <w:rPr>
                <w:rFonts w:ascii="HGｺﾞｼｯｸM" w:eastAsia="HGｺﾞｼｯｸM" w:hAnsi="ＭＳ 明朝" w:cs="ＭＳ 明朝" w:hint="eastAsia"/>
                <w:bCs/>
                <w:sz w:val="24"/>
              </w:rPr>
              <w:t>（ク）</w:t>
            </w:r>
            <w:r>
              <w:rPr>
                <w:rFonts w:ascii="HGｺﾞｼｯｸM" w:eastAsia="HGｺﾞｼｯｸM" w:hAnsi="ＭＳ 明朝" w:cs="ＭＳ 明朝" w:hint="eastAsia"/>
                <w:bCs/>
                <w:sz w:val="24"/>
              </w:rPr>
              <w:t xml:space="preserve">　</w:t>
            </w:r>
            <w:r w:rsidRPr="0042335D">
              <w:rPr>
                <w:rFonts w:ascii="HGｺﾞｼｯｸM" w:eastAsia="HGｺﾞｼｯｸM" w:hAnsi="ＭＳ 明朝" w:cs="ＭＳ 明朝" w:hint="eastAsia"/>
                <w:bCs/>
                <w:sz w:val="24"/>
              </w:rPr>
              <w:t>賃金改善を行う方法 賃金改善の内容、賃金改善見込額の算出方法を具体的に記載すること</w:t>
            </w:r>
          </w:p>
          <w:p w:rsidR="0042335D" w:rsidRDefault="0042335D" w:rsidP="0042335D">
            <w:pPr>
              <w:rPr>
                <w:rFonts w:ascii="HGｺﾞｼｯｸM" w:eastAsia="HGｺﾞｼｯｸM" w:hAnsi="ＭＳ 明朝" w:cs="ＭＳ 明朝"/>
                <w:bCs/>
                <w:sz w:val="24"/>
              </w:rPr>
            </w:pPr>
            <w:r>
              <w:rPr>
                <w:rFonts w:ascii="HGｺﾞｼｯｸM" w:eastAsia="HGｺﾞｼｯｸM" w:hAnsi="ＭＳ 明朝" w:cs="ＭＳ 明朝" w:hint="eastAsia"/>
                <w:bCs/>
                <w:sz w:val="24"/>
              </w:rPr>
              <w:t>～略～</w:t>
            </w:r>
          </w:p>
          <w:p w:rsidR="007A4624" w:rsidRDefault="007A4624" w:rsidP="007A4624">
            <w:pPr>
              <w:ind w:left="240" w:hangingChars="100" w:hanging="240"/>
              <w:rPr>
                <w:rFonts w:ascii="HGｺﾞｼｯｸM" w:eastAsia="HGｺﾞｼｯｸM" w:hAnsi="ＭＳ 明朝" w:cs="ＭＳ 明朝"/>
                <w:bCs/>
                <w:sz w:val="24"/>
              </w:rPr>
            </w:pPr>
            <w:r w:rsidRPr="007A4624">
              <w:rPr>
                <w:rFonts w:ascii="HGｺﾞｼｯｸM" w:eastAsia="HGｺﾞｼｯｸM" w:hAnsi="ＭＳ 明朝" w:cs="ＭＳ 明朝" w:hint="eastAsia"/>
                <w:bCs/>
                <w:sz w:val="24"/>
              </w:rPr>
              <w:t>シ</w:t>
            </w:r>
            <w:r>
              <w:rPr>
                <w:rFonts w:ascii="HGｺﾞｼｯｸM" w:eastAsia="HGｺﾞｼｯｸM" w:hAnsi="ＭＳ 明朝" w:cs="ＭＳ 明朝" w:hint="eastAsia"/>
                <w:bCs/>
                <w:sz w:val="24"/>
              </w:rPr>
              <w:t xml:space="preserve">　</w:t>
            </w:r>
            <w:r w:rsidRPr="007A4624">
              <w:rPr>
                <w:rFonts w:ascii="HGｺﾞｼｯｸM" w:eastAsia="HGｺﾞｼｯｸM" w:hAnsi="ＭＳ 明朝" w:cs="ＭＳ 明朝" w:hint="eastAsia"/>
                <w:bCs/>
                <w:sz w:val="24"/>
              </w:rPr>
              <w:t>加算対象職員の職種については、保育士や教諭に限るものではなく、看護師や調理員、栄養士、事務職員等も対象となること。</w:t>
            </w:r>
          </w:p>
          <w:p w:rsidR="007A4624" w:rsidRDefault="007A4624" w:rsidP="007A4624">
            <w:pPr>
              <w:rPr>
                <w:rFonts w:ascii="HGｺﾞｼｯｸM" w:eastAsia="HGｺﾞｼｯｸM" w:hAnsi="ＭＳ 明朝" w:cs="ＭＳ 明朝"/>
                <w:bCs/>
                <w:sz w:val="24"/>
              </w:rPr>
            </w:pPr>
            <w:r>
              <w:rPr>
                <w:rFonts w:ascii="HGｺﾞｼｯｸM" w:eastAsia="HGｺﾞｼｯｸM" w:hAnsi="ＭＳ 明朝" w:cs="ＭＳ 明朝" w:hint="eastAsia"/>
                <w:bCs/>
                <w:sz w:val="24"/>
              </w:rPr>
              <w:t>～略～</w:t>
            </w:r>
          </w:p>
          <w:p w:rsidR="007A4624" w:rsidRPr="007A4624" w:rsidRDefault="007A4624" w:rsidP="007A4624">
            <w:pPr>
              <w:ind w:left="240" w:hangingChars="100" w:hanging="240"/>
              <w:rPr>
                <w:rFonts w:ascii="HGｺﾞｼｯｸM" w:eastAsia="HGｺﾞｼｯｸM" w:hAnsi="ＭＳ 明朝" w:cs="ＭＳ 明朝"/>
                <w:bCs/>
                <w:sz w:val="24"/>
              </w:rPr>
            </w:pPr>
            <w:r w:rsidRPr="007A4624">
              <w:rPr>
                <w:rFonts w:ascii="HGｺﾞｼｯｸM" w:eastAsia="HGｺﾞｼｯｸM" w:hAnsi="ＭＳ 明朝" w:cs="ＭＳ 明朝" w:hint="eastAsia"/>
                <w:bCs/>
                <w:sz w:val="24"/>
              </w:rPr>
              <w:t>セ</w:t>
            </w:r>
            <w:r>
              <w:rPr>
                <w:rFonts w:ascii="HGｺﾞｼｯｸM" w:eastAsia="HGｺﾞｼｯｸM" w:hAnsi="ＭＳ 明朝" w:cs="ＭＳ 明朝" w:hint="eastAsia"/>
                <w:bCs/>
                <w:sz w:val="24"/>
              </w:rPr>
              <w:t xml:space="preserve">　</w:t>
            </w:r>
            <w:r w:rsidRPr="007A4624">
              <w:rPr>
                <w:rFonts w:ascii="HGｺﾞｼｯｸM" w:eastAsia="HGｺﾞｼｯｸM" w:hAnsi="ＭＳ 明朝" w:cs="ＭＳ 明朝" w:hint="eastAsia"/>
                <w:bCs/>
                <w:sz w:val="24"/>
              </w:rPr>
              <w:t>賃金改善の実施により、当該賃金改善を行う給与の項目以外の給与水準を低下させてはならないこと。ただし、業績に応じて変動することとされている賞与等が当該要因により変動した場合についてはこの限りではない。</w:t>
            </w:r>
          </w:p>
          <w:p w:rsidR="007A4624" w:rsidRPr="00564995" w:rsidRDefault="008B7580" w:rsidP="008B7580">
            <w:pPr>
              <w:jc w:val="right"/>
              <w:rPr>
                <w:rFonts w:ascii="HGｺﾞｼｯｸM" w:eastAsia="HGｺﾞｼｯｸM" w:hAnsi="ＭＳ 明朝" w:cs="ＭＳ 明朝"/>
                <w:bCs/>
                <w:sz w:val="24"/>
              </w:rPr>
            </w:pPr>
            <w:r>
              <w:rPr>
                <w:rFonts w:ascii="HGｺﾞｼｯｸM" w:eastAsia="HGｺﾞｼｯｸM" w:hAnsi="ＭＳ 明朝" w:cs="ＭＳ 明朝" w:hint="eastAsia"/>
                <w:bCs/>
                <w:sz w:val="24"/>
              </w:rPr>
              <w:t>※文中下線等全保協事務局</w:t>
            </w:r>
          </w:p>
        </w:tc>
      </w:tr>
    </w:tbl>
    <w:p w:rsidR="00564995" w:rsidRPr="007A4624" w:rsidRDefault="00564995" w:rsidP="00564995">
      <w:pPr>
        <w:rPr>
          <w:rFonts w:ascii="ＭＳ 明朝" w:hAnsi="ＭＳ 明朝" w:cs="ＭＳ 明朝"/>
          <w:bCs/>
          <w:sz w:val="24"/>
        </w:rPr>
      </w:pPr>
    </w:p>
    <w:p w:rsidR="003863FF" w:rsidRDefault="002F2CE5" w:rsidP="002F2CE5">
      <w:pPr>
        <w:ind w:firstLineChars="100" w:firstLine="240"/>
        <w:rPr>
          <w:rFonts w:ascii="ＭＳ 明朝" w:hAnsi="ＭＳ 明朝" w:cs="ＭＳ 明朝"/>
          <w:bCs/>
          <w:sz w:val="24"/>
        </w:rPr>
      </w:pPr>
      <w:r>
        <w:rPr>
          <w:rFonts w:ascii="ＭＳ 明朝" w:hAnsi="ＭＳ 明朝" w:cs="ＭＳ 明朝" w:hint="eastAsia"/>
          <w:bCs/>
          <w:sz w:val="24"/>
        </w:rPr>
        <w:t>『</w:t>
      </w:r>
      <w:r w:rsidRPr="002F2CE5">
        <w:rPr>
          <w:rFonts w:ascii="ＭＳ 明朝" w:hAnsi="ＭＳ 明朝" w:cs="ＭＳ 明朝" w:hint="eastAsia"/>
          <w:bCs/>
          <w:sz w:val="24"/>
        </w:rPr>
        <w:t>「人数Ａ」及び「人数Ｂ」の算定の基礎となる職員数</w:t>
      </w:r>
      <w:r>
        <w:rPr>
          <w:rFonts w:ascii="ＭＳ 明朝" w:hAnsi="ＭＳ 明朝" w:cs="ＭＳ 明朝" w:hint="eastAsia"/>
          <w:bCs/>
          <w:sz w:val="24"/>
        </w:rPr>
        <w:t>」』の算定にあたっては、上記に則った算定が必要となりますが、全国保育協議会では、所要の事項を入力することで、簡便に算出することができるツール</w:t>
      </w:r>
      <w:r w:rsidR="008B7580">
        <w:rPr>
          <w:rFonts w:ascii="ＭＳ 明朝" w:hAnsi="ＭＳ 明朝" w:cs="ＭＳ 明朝" w:hint="eastAsia"/>
          <w:bCs/>
          <w:sz w:val="24"/>
        </w:rPr>
        <w:t>『</w:t>
      </w:r>
      <w:r w:rsidR="008B7580" w:rsidRPr="008B7580">
        <w:rPr>
          <w:rFonts w:ascii="ＭＳ 明朝" w:hAnsi="ＭＳ 明朝" w:cs="ＭＳ 明朝" w:hint="eastAsia"/>
          <w:bCs/>
          <w:sz w:val="24"/>
        </w:rPr>
        <w:t>処遇改善等加算Ⅱ 人数Ａ・人数Ｂ算定式（excelファイル）</w:t>
      </w:r>
      <w:r w:rsidR="008B7580">
        <w:rPr>
          <w:rFonts w:ascii="ＭＳ 明朝" w:hAnsi="ＭＳ 明朝" w:cs="ＭＳ 明朝" w:hint="eastAsia"/>
          <w:bCs/>
          <w:sz w:val="24"/>
        </w:rPr>
        <w:t>』</w:t>
      </w:r>
      <w:r>
        <w:rPr>
          <w:rFonts w:ascii="ＭＳ 明朝" w:hAnsi="ＭＳ 明朝" w:cs="ＭＳ 明朝" w:hint="eastAsia"/>
          <w:bCs/>
          <w:sz w:val="24"/>
        </w:rPr>
        <w:t>を、全国保育協議会ホームページで公開しています。</w:t>
      </w:r>
    </w:p>
    <w:p w:rsidR="002F2CE5" w:rsidRDefault="002F2CE5" w:rsidP="002F2CE5">
      <w:pPr>
        <w:ind w:firstLineChars="100" w:firstLine="240"/>
        <w:rPr>
          <w:rFonts w:ascii="ＭＳ 明朝" w:hAnsi="ＭＳ 明朝" w:cs="ＭＳ 明朝"/>
          <w:bCs/>
          <w:sz w:val="24"/>
        </w:rPr>
      </w:pPr>
      <w:r>
        <w:rPr>
          <w:rFonts w:ascii="ＭＳ 明朝" w:hAnsi="ＭＳ 明朝" w:cs="ＭＳ 明朝" w:hint="eastAsia"/>
          <w:bCs/>
          <w:sz w:val="24"/>
        </w:rPr>
        <w:t>これは、3月14日付で案として示された資料に基づくものであり、今後正式</w:t>
      </w:r>
      <w:r w:rsidR="0042335D">
        <w:rPr>
          <w:rFonts w:ascii="ＭＳ 明朝" w:hAnsi="ＭＳ 明朝" w:cs="ＭＳ 明朝" w:hint="eastAsia"/>
          <w:bCs/>
          <w:sz w:val="24"/>
        </w:rPr>
        <w:t>な通知</w:t>
      </w:r>
      <w:r>
        <w:rPr>
          <w:rFonts w:ascii="ＭＳ 明朝" w:hAnsi="ＭＳ 明朝" w:cs="ＭＳ 明朝" w:hint="eastAsia"/>
          <w:bCs/>
          <w:sz w:val="24"/>
        </w:rPr>
        <w:t>が発出され</w:t>
      </w:r>
      <w:r w:rsidR="0042335D">
        <w:rPr>
          <w:rFonts w:ascii="ＭＳ 明朝" w:hAnsi="ＭＳ 明朝" w:cs="ＭＳ 明朝" w:hint="eastAsia"/>
          <w:bCs/>
          <w:sz w:val="24"/>
        </w:rPr>
        <w:t>た際に変更の可能性がありう</w:t>
      </w:r>
      <w:r>
        <w:rPr>
          <w:rFonts w:ascii="ＭＳ 明朝" w:hAnsi="ＭＳ 明朝" w:cs="ＭＳ 明朝" w:hint="eastAsia"/>
          <w:bCs/>
          <w:sz w:val="24"/>
        </w:rPr>
        <w:t>ることに留意が必要ですが、案段階の内容であることを前提に、会員皆さまが早期に算出等を行うことを支援する目的で公開するものです（使用方法・概要は次頁以降に掲載）。</w:t>
      </w:r>
    </w:p>
    <w:p w:rsidR="002F2CE5" w:rsidRDefault="002F2CE5" w:rsidP="002F2CE5">
      <w:pPr>
        <w:ind w:firstLineChars="100" w:firstLine="240"/>
        <w:rPr>
          <w:rFonts w:ascii="ＭＳ 明朝" w:hAnsi="ＭＳ 明朝" w:cs="ＭＳ 明朝"/>
          <w:bCs/>
          <w:sz w:val="24"/>
        </w:rPr>
      </w:pPr>
      <w:r>
        <w:rPr>
          <w:rFonts w:ascii="ＭＳ 明朝" w:hAnsi="ＭＳ 明朝" w:cs="ＭＳ 明朝" w:hint="eastAsia"/>
          <w:bCs/>
          <w:sz w:val="24"/>
        </w:rPr>
        <w:t>正式</w:t>
      </w:r>
      <w:r w:rsidR="0042335D">
        <w:rPr>
          <w:rFonts w:ascii="ＭＳ 明朝" w:hAnsi="ＭＳ 明朝" w:cs="ＭＳ 明朝" w:hint="eastAsia"/>
          <w:bCs/>
          <w:sz w:val="24"/>
        </w:rPr>
        <w:t>な通知</w:t>
      </w:r>
      <w:r>
        <w:rPr>
          <w:rFonts w:ascii="ＭＳ 明朝" w:hAnsi="ＭＳ 明朝" w:cs="ＭＳ 明朝" w:hint="eastAsia"/>
          <w:bCs/>
          <w:sz w:val="24"/>
        </w:rPr>
        <w:t>が発出された折に修正</w:t>
      </w:r>
      <w:r w:rsidR="0042335D">
        <w:rPr>
          <w:rFonts w:ascii="ＭＳ 明朝" w:hAnsi="ＭＳ 明朝" w:cs="ＭＳ 明朝" w:hint="eastAsia"/>
          <w:bCs/>
          <w:sz w:val="24"/>
        </w:rPr>
        <w:t>箇所</w:t>
      </w:r>
      <w:r>
        <w:rPr>
          <w:rFonts w:ascii="ＭＳ 明朝" w:hAnsi="ＭＳ 明朝" w:cs="ＭＳ 明朝" w:hint="eastAsia"/>
          <w:bCs/>
          <w:sz w:val="24"/>
        </w:rPr>
        <w:t>があれば、対応したものを公開する予定です。</w:t>
      </w:r>
    </w:p>
    <w:p w:rsidR="0042335D" w:rsidRDefault="0042335D" w:rsidP="002F2CE5">
      <w:pPr>
        <w:ind w:firstLineChars="100" w:firstLine="240"/>
        <w:rPr>
          <w:rFonts w:ascii="ＭＳ 明朝" w:hAnsi="ＭＳ 明朝" w:cs="ＭＳ 明朝"/>
          <w:bCs/>
          <w:sz w:val="24"/>
        </w:rPr>
      </w:pPr>
    </w:p>
    <w:p w:rsidR="002F2CE5" w:rsidRDefault="002F2CE5" w:rsidP="002F2CE5">
      <w:pPr>
        <w:ind w:firstLineChars="100" w:firstLine="240"/>
        <w:rPr>
          <w:rFonts w:ascii="ＭＳ 明朝" w:hAnsi="ＭＳ 明朝" w:cs="ＭＳ 明朝"/>
          <w:bCs/>
          <w:sz w:val="24"/>
        </w:rPr>
      </w:pPr>
      <w:r>
        <w:rPr>
          <w:rFonts w:ascii="ＭＳ 明朝" w:hAnsi="ＭＳ 明朝" w:cs="ＭＳ 明朝" w:hint="eastAsia"/>
          <w:bCs/>
          <w:sz w:val="24"/>
        </w:rPr>
        <w:t>このほか、会議当日の資料・動画は、以下のURLからご覧いただけます。</w:t>
      </w:r>
    </w:p>
    <w:p w:rsidR="002F2CE5" w:rsidRPr="008D08DE" w:rsidRDefault="002F2CE5" w:rsidP="002F2CE5">
      <w:pPr>
        <w:rPr>
          <w:rFonts w:ascii="ＭＳ 明朝" w:hAnsi="ＭＳ 明朝" w:cs="ＭＳ 明朝"/>
          <w:bCs/>
          <w:sz w:val="24"/>
        </w:rPr>
      </w:pPr>
    </w:p>
    <w:p w:rsidR="002F2CE5" w:rsidRPr="00773662" w:rsidRDefault="002F2CE5" w:rsidP="002F2CE5">
      <w:pPr>
        <w:spacing w:line="360" w:lineRule="exact"/>
        <w:rPr>
          <w:rFonts w:ascii="HG丸ｺﾞｼｯｸM-PRO" w:eastAsia="HG丸ｺﾞｼｯｸM-PRO" w:hAnsi="HG丸ｺﾞｼｯｸM-PRO" w:cs="ＭＳ 明朝"/>
          <w:bCs/>
        </w:rPr>
      </w:pPr>
      <w:r w:rsidRPr="00773662">
        <w:rPr>
          <w:rFonts w:ascii="HG丸ｺﾞｼｯｸM-PRO" w:eastAsia="HG丸ｺﾞｼｯｸM-PRO" w:hAnsi="HG丸ｺﾞｼｯｸM-PRO" w:cs="ＭＳ 明朝" w:hint="eastAsia"/>
          <w:bCs/>
        </w:rPr>
        <w:t>【</w:t>
      </w:r>
      <w:r>
        <w:rPr>
          <w:rFonts w:ascii="HG丸ｺﾞｼｯｸM-PRO" w:eastAsia="HG丸ｺﾞｼｯｸM-PRO" w:hAnsi="HG丸ｺﾞｼｯｸM-PRO" w:cs="ＭＳ 明朝" w:hint="eastAsia"/>
          <w:bCs/>
        </w:rPr>
        <w:t>子ども・子育て支援新制度　都道府県等説明会</w:t>
      </w:r>
      <w:r w:rsidRPr="00773662">
        <w:rPr>
          <w:rFonts w:ascii="HG丸ｺﾞｼｯｸM-PRO" w:eastAsia="HG丸ｺﾞｼｯｸM-PRO" w:hAnsi="HG丸ｺﾞｼｯｸM-PRO" w:cs="ＭＳ 明朝" w:hint="eastAsia"/>
          <w:bCs/>
        </w:rPr>
        <w:t>】</w:t>
      </w:r>
    </w:p>
    <w:p w:rsidR="002F2CE5" w:rsidRDefault="002F2CE5" w:rsidP="002F2CE5">
      <w:pPr>
        <w:spacing w:line="360" w:lineRule="exact"/>
        <w:rPr>
          <w:rFonts w:ascii="メイリオ" w:eastAsia="メイリオ" w:hAnsi="メイリオ" w:cs="メイリオ"/>
          <w:bCs/>
        </w:rPr>
      </w:pPr>
      <w:r w:rsidRPr="002F2CE5">
        <w:rPr>
          <w:rFonts w:ascii="メイリオ" w:eastAsia="メイリオ" w:hAnsi="メイリオ" w:cs="メイリオ" w:hint="eastAsia"/>
          <w:bCs/>
        </w:rPr>
        <w:t>内閣府ホーム &gt; 内閣府の政策 &gt; 子ども・子育て本部 &gt; 子ども・子育て支援新制度 &gt; 自治体向け情報 &gt; 自治体向け説明会等 &gt; 子ども・子育て支援新制度説明会【都道府県等説明会】</w:t>
      </w:r>
    </w:p>
    <w:p w:rsidR="008D08DE" w:rsidRDefault="003559A4" w:rsidP="008D08DE">
      <w:pPr>
        <w:spacing w:line="360" w:lineRule="exact"/>
        <w:rPr>
          <w:rStyle w:val="a3"/>
          <w:rFonts w:ascii="メイリオ" w:eastAsia="メイリオ" w:hAnsi="メイリオ" w:cs="メイリオ"/>
          <w:bCs/>
        </w:rPr>
      </w:pPr>
      <w:hyperlink r:id="rId9" w:history="1">
        <w:r w:rsidRPr="0069489F">
          <w:rPr>
            <w:rStyle w:val="a3"/>
            <w:rFonts w:ascii="メイリオ" w:eastAsia="メイリオ" w:hAnsi="メイリオ" w:cs="メイリオ"/>
            <w:bCs/>
          </w:rPr>
          <w:t>http://www8.cao.go.jp/shoushi/shinseido/administer/setsumeikai/h290314/index.html</w:t>
        </w:r>
      </w:hyperlink>
    </w:p>
    <w:p w:rsidR="008D08DE" w:rsidRPr="008D08DE" w:rsidRDefault="008D08DE" w:rsidP="008D08DE">
      <w:pPr>
        <w:spacing w:line="360" w:lineRule="exact"/>
        <w:rPr>
          <w:rStyle w:val="a3"/>
          <w:rFonts w:ascii="メイリオ" w:eastAsia="メイリオ" w:hAnsi="メイリオ" w:cs="メイリオ"/>
          <w:bCs/>
        </w:rPr>
      </w:pPr>
    </w:p>
    <w:p w:rsidR="008D08DE" w:rsidRPr="00773662" w:rsidRDefault="008D08DE" w:rsidP="008D08DE">
      <w:pPr>
        <w:spacing w:line="360" w:lineRule="exact"/>
        <w:rPr>
          <w:rFonts w:ascii="HG丸ｺﾞｼｯｸM-PRO" w:eastAsia="HG丸ｺﾞｼｯｸM-PRO" w:hAnsi="HG丸ｺﾞｼｯｸM-PRO" w:cs="ＭＳ 明朝"/>
          <w:bCs/>
        </w:rPr>
      </w:pPr>
      <w:r w:rsidRPr="00773662">
        <w:rPr>
          <w:rFonts w:ascii="HG丸ｺﾞｼｯｸM-PRO" w:eastAsia="HG丸ｺﾞｼｯｸM-PRO" w:hAnsi="HG丸ｺﾞｼｯｸM-PRO" w:cs="ＭＳ 明朝" w:hint="eastAsia"/>
          <w:bCs/>
        </w:rPr>
        <w:t>【</w:t>
      </w:r>
      <w:r w:rsidRPr="008D08DE">
        <w:rPr>
          <w:rFonts w:ascii="HG丸ｺﾞｼｯｸM-PRO" w:eastAsia="HG丸ｺﾞｼｯｸM-PRO" w:hAnsi="HG丸ｺﾞｼｯｸM-PRO" w:cs="ＭＳ 明朝" w:hint="eastAsia"/>
          <w:bCs/>
        </w:rPr>
        <w:t>処遇改善等加算Ⅱ 人数Ａ・人数Ｂ算定式（excelファイル）</w:t>
      </w:r>
      <w:r w:rsidRPr="00773662">
        <w:rPr>
          <w:rFonts w:ascii="HG丸ｺﾞｼｯｸM-PRO" w:eastAsia="HG丸ｺﾞｼｯｸM-PRO" w:hAnsi="HG丸ｺﾞｼｯｸM-PRO" w:cs="ＭＳ 明朝" w:hint="eastAsia"/>
          <w:bCs/>
        </w:rPr>
        <w:t>】</w:t>
      </w:r>
    </w:p>
    <w:p w:rsidR="002F2CE5" w:rsidRDefault="008D08DE" w:rsidP="008D08DE">
      <w:pPr>
        <w:spacing w:line="360" w:lineRule="exact"/>
        <w:rPr>
          <w:rFonts w:ascii="メイリオ" w:eastAsia="メイリオ" w:hAnsi="メイリオ" w:cs="メイリオ"/>
          <w:bCs/>
        </w:rPr>
      </w:pPr>
      <w:r>
        <w:rPr>
          <w:rFonts w:ascii="メイリオ" w:eastAsia="メイリオ" w:hAnsi="メイリオ" w:cs="メイリオ" w:hint="eastAsia"/>
          <w:bCs/>
        </w:rPr>
        <w:t>全国保育協議会</w:t>
      </w:r>
      <w:r w:rsidRPr="00773662">
        <w:rPr>
          <w:rFonts w:ascii="メイリオ" w:eastAsia="メイリオ" w:hAnsi="メイリオ" w:cs="メイリオ" w:hint="eastAsia"/>
          <w:bCs/>
        </w:rPr>
        <w:t>ホーム &gt;</w:t>
      </w:r>
      <w:r>
        <w:rPr>
          <w:rFonts w:ascii="メイリオ" w:eastAsia="メイリオ" w:hAnsi="メイリオ" w:cs="メイリオ" w:hint="eastAsia"/>
          <w:bCs/>
        </w:rPr>
        <w:t xml:space="preserve">　新着情報　</w:t>
      </w:r>
      <w:hyperlink r:id="rId10" w:history="1">
        <w:r w:rsidRPr="00D732D9">
          <w:rPr>
            <w:rStyle w:val="a3"/>
            <w:rFonts w:ascii="メイリオ" w:eastAsia="メイリオ" w:hAnsi="メイリオ" w:cs="メイリオ"/>
            <w:bCs/>
          </w:rPr>
          <w:t>http://</w:t>
        </w:r>
        <w:bookmarkStart w:id="0" w:name="_GoBack"/>
        <w:bookmarkEnd w:id="0"/>
        <w:r w:rsidRPr="00D732D9">
          <w:rPr>
            <w:rStyle w:val="a3"/>
            <w:rFonts w:ascii="メイリオ" w:eastAsia="メイリオ" w:hAnsi="メイリオ" w:cs="メイリオ"/>
            <w:bCs/>
          </w:rPr>
          <w:t>www.zenhokyo.gr.jp/</w:t>
        </w:r>
      </w:hyperlink>
    </w:p>
    <w:p w:rsidR="008D08DE" w:rsidRDefault="008D08DE" w:rsidP="008D08DE">
      <w:pPr>
        <w:spacing w:line="360" w:lineRule="exact"/>
        <w:rPr>
          <w:rFonts w:ascii="メイリオ" w:eastAsia="メイリオ" w:hAnsi="メイリオ" w:cs="メイリオ"/>
          <w:bCs/>
        </w:rPr>
      </w:pPr>
    </w:p>
    <w:tbl>
      <w:tblPr>
        <w:tblStyle w:val="a4"/>
        <w:tblW w:w="0" w:type="auto"/>
        <w:tblLook w:val="04A0" w:firstRow="1" w:lastRow="0" w:firstColumn="1" w:lastColumn="0" w:noHBand="0" w:noVBand="1"/>
      </w:tblPr>
      <w:tblGrid>
        <w:gridCol w:w="9738"/>
      </w:tblGrid>
      <w:tr w:rsidR="0042335D" w:rsidTr="0042335D">
        <w:tc>
          <w:tcPr>
            <w:tcW w:w="9628" w:type="dxa"/>
          </w:tcPr>
          <w:p w:rsidR="0042335D" w:rsidRPr="008D08DE" w:rsidRDefault="0042335D" w:rsidP="0042335D">
            <w:pPr>
              <w:rPr>
                <w:rFonts w:ascii="メイリオ" w:eastAsia="メイリオ" w:hAnsi="メイリオ" w:cs="メイリオ"/>
                <w:b/>
                <w:bCs/>
                <w:sz w:val="28"/>
              </w:rPr>
            </w:pPr>
            <w:r w:rsidRPr="008D08DE">
              <w:rPr>
                <w:rFonts w:ascii="メイリオ" w:eastAsia="メイリオ" w:hAnsi="メイリオ" w:cs="メイリオ" w:hint="eastAsia"/>
                <w:b/>
                <w:bCs/>
                <w:sz w:val="28"/>
              </w:rPr>
              <w:t>処遇改善等加算Ⅱ</w:t>
            </w:r>
            <w:r>
              <w:rPr>
                <w:rFonts w:ascii="メイリオ" w:eastAsia="メイリオ" w:hAnsi="メイリオ" w:cs="メイリオ" w:hint="eastAsia"/>
                <w:b/>
                <w:bCs/>
                <w:sz w:val="28"/>
              </w:rPr>
              <w:t xml:space="preserve"> </w:t>
            </w:r>
            <w:r w:rsidRPr="008D08DE">
              <w:rPr>
                <w:rFonts w:ascii="メイリオ" w:eastAsia="メイリオ" w:hAnsi="メイリオ" w:cs="メイリオ" w:hint="eastAsia"/>
                <w:b/>
                <w:bCs/>
                <w:sz w:val="28"/>
              </w:rPr>
              <w:t>人数Ａ・人数Ｂ算定式（ex</w:t>
            </w:r>
            <w:r w:rsidRPr="008D08DE">
              <w:rPr>
                <w:rFonts w:ascii="メイリオ" w:eastAsia="メイリオ" w:hAnsi="メイリオ" w:cs="メイリオ"/>
                <w:b/>
                <w:bCs/>
                <w:sz w:val="28"/>
              </w:rPr>
              <w:t>c</w:t>
            </w:r>
            <w:r w:rsidRPr="008D08DE">
              <w:rPr>
                <w:rFonts w:ascii="メイリオ" w:eastAsia="メイリオ" w:hAnsi="メイリオ" w:cs="メイリオ" w:hint="eastAsia"/>
                <w:b/>
                <w:bCs/>
                <w:sz w:val="28"/>
              </w:rPr>
              <w:t>elファイル）（画面イメージ）</w:t>
            </w:r>
          </w:p>
          <w:p w:rsidR="0042335D" w:rsidRDefault="0042335D" w:rsidP="0042335D">
            <w:pPr>
              <w:spacing w:line="400" w:lineRule="exact"/>
              <w:rPr>
                <w:rFonts w:ascii="メイリオ" w:eastAsia="メイリオ" w:hAnsi="メイリオ" w:cs="メイリオ"/>
                <w:bCs/>
                <w:sz w:val="24"/>
              </w:rPr>
            </w:pPr>
            <w:r>
              <w:rPr>
                <w:rFonts w:ascii="メイリオ" w:eastAsia="メイリオ" w:hAnsi="メイリオ" w:cs="メイリオ" w:hint="eastAsia"/>
                <w:bCs/>
                <w:sz w:val="24"/>
              </w:rPr>
              <w:t>①全国保育協議会ホームページ　トップページ・新着情報</w:t>
            </w:r>
          </w:p>
          <w:p w:rsidR="0042335D" w:rsidRDefault="0042335D" w:rsidP="0042335D">
            <w:pPr>
              <w:spacing w:line="400" w:lineRule="exact"/>
              <w:rPr>
                <w:rFonts w:ascii="メイリオ" w:eastAsia="メイリオ" w:hAnsi="メイリオ" w:cs="メイリオ"/>
                <w:bCs/>
                <w:sz w:val="24"/>
              </w:rPr>
            </w:pPr>
            <w:r>
              <w:rPr>
                <w:rFonts w:ascii="メイリオ" w:eastAsia="メイリオ" w:hAnsi="メイリオ" w:cs="メイリオ" w:hint="eastAsia"/>
                <w:bCs/>
                <w:sz w:val="24"/>
              </w:rPr>
              <w:lastRenderedPageBreak/>
              <w:t xml:space="preserve">　「</w:t>
            </w:r>
            <w:r w:rsidRPr="008D08DE">
              <w:rPr>
                <w:rFonts w:ascii="メイリオ" w:eastAsia="メイリオ" w:hAnsi="メイリオ" w:cs="メイリオ" w:hint="eastAsia"/>
                <w:bCs/>
                <w:sz w:val="24"/>
              </w:rPr>
              <w:t>処遇改善等加算Ⅱ 人数Ａ・人数Ｂ算定式（excelファイル）</w:t>
            </w:r>
            <w:r>
              <w:rPr>
                <w:rFonts w:ascii="メイリオ" w:eastAsia="メイリオ" w:hAnsi="メイリオ" w:cs="メイリオ" w:hint="eastAsia"/>
                <w:bCs/>
                <w:sz w:val="24"/>
              </w:rPr>
              <w:t>はこちら」をクリック</w:t>
            </w:r>
          </w:p>
          <w:p w:rsidR="0042335D" w:rsidRDefault="0042335D" w:rsidP="0042335D">
            <w:pPr>
              <w:spacing w:line="400" w:lineRule="exact"/>
              <w:rPr>
                <w:rFonts w:ascii="メイリオ" w:eastAsia="メイリオ" w:hAnsi="メイリオ" w:cs="メイリオ"/>
                <w:bCs/>
                <w:sz w:val="24"/>
              </w:rPr>
            </w:pPr>
            <w:r>
              <w:rPr>
                <w:rFonts w:ascii="メイリオ" w:eastAsia="メイリオ" w:hAnsi="メイリオ" w:cs="メイリオ" w:hint="eastAsia"/>
                <w:bCs/>
                <w:sz w:val="24"/>
              </w:rPr>
              <w:t>②ダウンロードしたexcelファイルの「シート」の算定する事業類型（注）をクリック</w:t>
            </w:r>
          </w:p>
          <w:p w:rsidR="0042335D" w:rsidRDefault="0042335D" w:rsidP="0042335D">
            <w:pPr>
              <w:spacing w:line="400" w:lineRule="exact"/>
              <w:ind w:left="720" w:hangingChars="300" w:hanging="720"/>
              <w:rPr>
                <w:rFonts w:ascii="メイリオ" w:eastAsia="メイリオ" w:hAnsi="メイリオ" w:cs="メイリオ"/>
                <w:bCs/>
                <w:sz w:val="24"/>
              </w:rPr>
            </w:pPr>
            <w:r>
              <w:rPr>
                <w:rFonts w:ascii="メイリオ" w:eastAsia="メイリオ" w:hAnsi="メイリオ" w:cs="メイリオ" w:hint="eastAsia"/>
                <w:bCs/>
                <w:sz w:val="24"/>
              </w:rPr>
              <w:t>（注）6種類：保育所、認定こども園、小規模A型・B型、小規模C型、事業所内保育A型・B型、事業所内保育（定員20人以上）</w:t>
            </w:r>
          </w:p>
          <w:p w:rsidR="0042335D" w:rsidRDefault="0042335D" w:rsidP="0042335D">
            <w:pPr>
              <w:spacing w:line="400" w:lineRule="exact"/>
              <w:rPr>
                <w:rFonts w:ascii="メイリオ" w:eastAsia="メイリオ" w:hAnsi="メイリオ" w:cs="メイリオ"/>
                <w:bCs/>
                <w:noProof/>
                <w:sz w:val="24"/>
              </w:rPr>
            </w:pPr>
            <w:r>
              <w:rPr>
                <w:rFonts w:ascii="メイリオ" w:eastAsia="メイリオ" w:hAnsi="メイリオ" w:cs="メイリオ" w:hint="eastAsia"/>
                <w:bCs/>
                <w:noProof/>
                <w:sz w:val="24"/>
              </w:rPr>
              <w:t>③黄色セルに所要の事項を入力または選択</w:t>
            </w:r>
          </w:p>
          <w:p w:rsidR="0042335D" w:rsidRPr="008D08DE" w:rsidRDefault="0042335D" w:rsidP="0042335D">
            <w:pPr>
              <w:rPr>
                <w:rFonts w:ascii="メイリオ" w:eastAsia="メイリオ" w:hAnsi="メイリオ" w:cs="メイリオ"/>
                <w:bCs/>
                <w:sz w:val="24"/>
              </w:rPr>
            </w:pPr>
            <w:r w:rsidRPr="008D08DE">
              <w:rPr>
                <w:rFonts w:ascii="メイリオ" w:eastAsia="メイリオ" w:hAnsi="メイリオ" w:cs="メイリオ" w:hint="eastAsia"/>
                <w:bCs/>
                <w:noProof/>
                <w:sz w:val="24"/>
              </w:rPr>
              <w:drawing>
                <wp:inline distT="0" distB="0" distL="0" distR="0">
                  <wp:extent cx="6046496" cy="42005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47604" cy="4201295"/>
                          </a:xfrm>
                          <a:prstGeom prst="rect">
                            <a:avLst/>
                          </a:prstGeom>
                          <a:noFill/>
                          <a:ln>
                            <a:noFill/>
                          </a:ln>
                        </pic:spPr>
                      </pic:pic>
                    </a:graphicData>
                  </a:graphic>
                </wp:inline>
              </w:drawing>
            </w:r>
          </w:p>
          <w:p w:rsidR="0042335D" w:rsidRDefault="0042335D" w:rsidP="0042335D">
            <w:pPr>
              <w:ind w:firstLineChars="100" w:firstLine="240"/>
              <w:rPr>
                <w:rFonts w:ascii="メイリオ" w:eastAsia="メイリオ" w:hAnsi="メイリオ" w:cs="メイリオ"/>
                <w:b/>
                <w:bCs/>
                <w:sz w:val="28"/>
              </w:rPr>
            </w:pPr>
            <w:r>
              <w:rPr>
                <w:rFonts w:ascii="メイリオ" w:eastAsia="メイリオ" w:hAnsi="メイリオ" w:cs="メイリオ" w:hint="eastAsia"/>
                <w:bCs/>
                <w:noProof/>
                <w:sz w:val="24"/>
              </w:rPr>
              <w:t>※緑色セルに</w:t>
            </w:r>
            <w:r w:rsidRPr="008B7580">
              <w:rPr>
                <w:rFonts w:ascii="メイリオ" w:eastAsia="メイリオ" w:hAnsi="メイリオ" w:cs="メイリオ" w:hint="eastAsia"/>
                <w:b/>
                <w:bCs/>
                <w:noProof/>
                <w:sz w:val="24"/>
              </w:rPr>
              <w:t>「加算対象職員数」</w:t>
            </w:r>
            <w:r>
              <w:rPr>
                <w:rFonts w:ascii="メイリオ" w:eastAsia="メイリオ" w:hAnsi="メイリオ" w:cs="メイリオ" w:hint="eastAsia"/>
                <w:bCs/>
                <w:noProof/>
                <w:sz w:val="24"/>
              </w:rPr>
              <w:t>が表示され、併せて</w:t>
            </w:r>
            <w:r w:rsidRPr="008B7580">
              <w:rPr>
                <w:rFonts w:ascii="メイリオ" w:eastAsia="メイリオ" w:hAnsi="メイリオ" w:cs="メイリオ" w:hint="eastAsia"/>
                <w:b/>
                <w:bCs/>
                <w:noProof/>
                <w:sz w:val="24"/>
              </w:rPr>
              <w:t>加算額（月額）</w:t>
            </w:r>
            <w:r>
              <w:rPr>
                <w:rFonts w:ascii="メイリオ" w:eastAsia="メイリオ" w:hAnsi="メイリオ" w:cs="メイリオ" w:hint="eastAsia"/>
                <w:bCs/>
                <w:noProof/>
                <w:sz w:val="24"/>
              </w:rPr>
              <w:t>が表示されます</w:t>
            </w:r>
          </w:p>
        </w:tc>
      </w:tr>
    </w:tbl>
    <w:p w:rsidR="0042335D" w:rsidRPr="008D08DE" w:rsidRDefault="0042335D">
      <w:pPr>
        <w:ind w:firstLineChars="100" w:firstLine="240"/>
        <w:rPr>
          <w:rFonts w:ascii="メイリオ" w:eastAsia="メイリオ" w:hAnsi="メイリオ" w:cs="メイリオ"/>
          <w:bCs/>
          <w:sz w:val="24"/>
        </w:rPr>
      </w:pPr>
    </w:p>
    <w:sectPr w:rsidR="0042335D" w:rsidRPr="008D08DE" w:rsidSect="003B15AE">
      <w:footerReference w:type="default" r:id="rId12"/>
      <w:pgSz w:w="11906" w:h="16838" w:code="9"/>
      <w:pgMar w:top="680" w:right="1134" w:bottom="680" w:left="1134" w:header="283" w:footer="28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F24" w:rsidRDefault="009F2F24" w:rsidP="00AC6D2B">
      <w:r>
        <w:separator/>
      </w:r>
    </w:p>
  </w:endnote>
  <w:endnote w:type="continuationSeparator" w:id="0">
    <w:p w:rsidR="009F2F24" w:rsidRDefault="009F2F24" w:rsidP="00AC6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2494947"/>
      <w:docPartObj>
        <w:docPartGallery w:val="Page Numbers (Bottom of Page)"/>
        <w:docPartUnique/>
      </w:docPartObj>
    </w:sdtPr>
    <w:sdtEndPr/>
    <w:sdtContent>
      <w:p w:rsidR="001B440E" w:rsidRDefault="008B4E6A" w:rsidP="003B15AE">
        <w:pPr>
          <w:pStyle w:val="ac"/>
          <w:jc w:val="center"/>
        </w:pPr>
        <w:r>
          <w:fldChar w:fldCharType="begin"/>
        </w:r>
        <w:r w:rsidR="001B440E">
          <w:instrText>PAGE   \* MERGEFORMAT</w:instrText>
        </w:r>
        <w:r>
          <w:fldChar w:fldCharType="separate"/>
        </w:r>
        <w:r w:rsidR="009B4628" w:rsidRPr="009B4628">
          <w:rPr>
            <w:noProof/>
            <w:lang w:val="ja-JP"/>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F24" w:rsidRDefault="009F2F24" w:rsidP="00AC6D2B">
      <w:r>
        <w:separator/>
      </w:r>
    </w:p>
  </w:footnote>
  <w:footnote w:type="continuationSeparator" w:id="0">
    <w:p w:rsidR="009F2F24" w:rsidRDefault="009F2F24" w:rsidP="00AC6D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F169B"/>
    <w:multiLevelType w:val="hybridMultilevel"/>
    <w:tmpl w:val="ED00AFE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5861801"/>
    <w:multiLevelType w:val="multilevel"/>
    <w:tmpl w:val="81BA59DE"/>
    <w:lvl w:ilvl="0">
      <w:start w:val="1"/>
      <w:numFmt w:val="decimalFullWidth"/>
      <w:lvlText w:val="第%1条"/>
      <w:lvlJc w:val="left"/>
      <w:pPr>
        <w:tabs>
          <w:tab w:val="num" w:pos="720"/>
        </w:tabs>
        <w:ind w:left="454" w:hanging="454"/>
      </w:pPr>
      <w:rPr>
        <w:rFonts w:hint="eastAsia"/>
      </w:rPr>
    </w:lvl>
    <w:lvl w:ilvl="1">
      <w:start w:val="2"/>
      <w:numFmt w:val="decimalFullWidth"/>
      <w:lvlRestart w:val="0"/>
      <w:isLgl/>
      <w:suff w:val="space"/>
      <w:lvlText w:val="%2"/>
      <w:lvlJc w:val="left"/>
      <w:pPr>
        <w:ind w:left="1758" w:hanging="1191"/>
      </w:pPr>
      <w:rPr>
        <w:rFonts w:hint="eastAsia"/>
      </w:rPr>
    </w:lvl>
    <w:lvl w:ilvl="2">
      <w:start w:val="1"/>
      <w:numFmt w:val="decimal"/>
      <w:lvlText w:val="(%3)"/>
      <w:lvlJc w:val="left"/>
      <w:pPr>
        <w:tabs>
          <w:tab w:val="num" w:pos="2552"/>
        </w:tabs>
        <w:ind w:left="2552" w:hanging="964"/>
      </w:pPr>
      <w:rPr>
        <w:rFonts w:hint="eastAsia"/>
      </w:rPr>
    </w:lvl>
    <w:lvl w:ilvl="3">
      <w:start w:val="1"/>
      <w:numFmt w:val="lowerLetter"/>
      <w:lvlText w:val="(%4)."/>
      <w:lvlJc w:val="left"/>
      <w:pPr>
        <w:tabs>
          <w:tab w:val="num" w:pos="3459"/>
        </w:tabs>
        <w:ind w:left="3459" w:hanging="1134"/>
      </w:pPr>
      <w:rPr>
        <w:rFonts w:hint="eastAsia"/>
      </w:rPr>
    </w:lvl>
    <w:lvl w:ilvl="4">
      <w:start w:val="1"/>
      <w:numFmt w:val="aiueoFullWidth"/>
      <w:lvlText w:val="(%5)"/>
      <w:lvlJc w:val="left"/>
      <w:pPr>
        <w:tabs>
          <w:tab w:val="num" w:pos="4479"/>
        </w:tabs>
        <w:ind w:left="4479" w:hanging="1247"/>
      </w:pPr>
      <w:rPr>
        <w:rFonts w:hint="eastAsia"/>
      </w:rPr>
    </w:lvl>
    <w:lvl w:ilvl="5">
      <w:start w:val="1"/>
      <w:numFmt w:val="decimalEnclosedCircle"/>
      <w:lvlText w:val="%6"/>
      <w:lvlJc w:val="left"/>
      <w:pPr>
        <w:tabs>
          <w:tab w:val="num" w:pos="3375"/>
        </w:tabs>
        <w:ind w:left="3375" w:hanging="420"/>
      </w:pPr>
      <w:rPr>
        <w:rFonts w:hint="eastAsia"/>
      </w:rPr>
    </w:lvl>
    <w:lvl w:ilvl="6">
      <w:start w:val="1"/>
      <w:numFmt w:val="decimal"/>
      <w:lvlText w:val="%7."/>
      <w:lvlJc w:val="left"/>
      <w:pPr>
        <w:tabs>
          <w:tab w:val="num" w:pos="3795"/>
        </w:tabs>
        <w:ind w:left="3795" w:hanging="420"/>
      </w:pPr>
      <w:rPr>
        <w:rFonts w:hint="eastAsia"/>
      </w:rPr>
    </w:lvl>
    <w:lvl w:ilvl="7">
      <w:start w:val="1"/>
      <w:numFmt w:val="aiueoFullWidth"/>
      <w:lvlText w:val="(%8)"/>
      <w:lvlJc w:val="left"/>
      <w:pPr>
        <w:tabs>
          <w:tab w:val="num" w:pos="4215"/>
        </w:tabs>
        <w:ind w:left="4215" w:hanging="420"/>
      </w:pPr>
      <w:rPr>
        <w:rFonts w:hint="eastAsia"/>
      </w:rPr>
    </w:lvl>
    <w:lvl w:ilvl="8">
      <w:start w:val="1"/>
      <w:numFmt w:val="decimalEnclosedCircle"/>
      <w:lvlText w:val="%9"/>
      <w:lvlJc w:val="left"/>
      <w:pPr>
        <w:tabs>
          <w:tab w:val="num" w:pos="4635"/>
        </w:tabs>
        <w:ind w:left="4635" w:hanging="420"/>
      </w:pPr>
      <w:rPr>
        <w:rFonts w:hint="eastAsia"/>
      </w:rPr>
    </w:lvl>
  </w:abstractNum>
  <w:abstractNum w:abstractNumId="2">
    <w:nsid w:val="06B03B6F"/>
    <w:multiLevelType w:val="hybridMultilevel"/>
    <w:tmpl w:val="A16E8B58"/>
    <w:lvl w:ilvl="0" w:tplc="74681988">
      <w:start w:val="1"/>
      <w:numFmt w:val="bullet"/>
      <w:lvlText w:val="○"/>
      <w:lvlJc w:val="left"/>
      <w:pPr>
        <w:ind w:left="660" w:hanging="42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nsid w:val="074463C2"/>
    <w:multiLevelType w:val="hybridMultilevel"/>
    <w:tmpl w:val="CBC0FADA"/>
    <w:lvl w:ilvl="0" w:tplc="472E4328">
      <w:numFmt w:val="bullet"/>
      <w:lvlText w:val="○"/>
      <w:lvlJc w:val="left"/>
      <w:pPr>
        <w:ind w:left="845" w:hanging="420"/>
      </w:pPr>
      <w:rPr>
        <w:rFonts w:ascii="メイリオ" w:eastAsia="メイリオ" w:hAnsi="メイリオ" w:cs="メイリオ"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4">
    <w:nsid w:val="09831FF2"/>
    <w:multiLevelType w:val="hybridMultilevel"/>
    <w:tmpl w:val="8DC412C4"/>
    <w:lvl w:ilvl="0" w:tplc="D24AF796">
      <w:start w:val="1"/>
      <w:numFmt w:val="decimal"/>
      <w:lvlText w:val="%1."/>
      <w:lvlJc w:val="left"/>
      <w:pPr>
        <w:tabs>
          <w:tab w:val="num" w:pos="375"/>
        </w:tabs>
        <w:ind w:left="375" w:hanging="360"/>
      </w:pPr>
      <w:rPr>
        <w:rFonts w:ascii="ＭＳ ゴシック" w:eastAsia="ＭＳ ゴシック" w:hAnsi="ＭＳ ゴシック" w:hint="default"/>
      </w:rPr>
    </w:lvl>
    <w:lvl w:ilvl="1" w:tplc="411E74EC">
      <w:start w:val="3"/>
      <w:numFmt w:val="bullet"/>
      <w:lvlText w:val="※"/>
      <w:lvlJc w:val="left"/>
      <w:pPr>
        <w:ind w:left="795" w:hanging="360"/>
      </w:pPr>
      <w:rPr>
        <w:rFonts w:ascii="ＭＳ Ｐゴシック" w:eastAsia="ＭＳ Ｐゴシック" w:hAnsi="ＭＳ Ｐゴシック" w:cs="ＭＳ Ｐゴシック" w:hint="eastAsia"/>
      </w:r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5">
    <w:nsid w:val="1AAB36C2"/>
    <w:multiLevelType w:val="hybridMultilevel"/>
    <w:tmpl w:val="401C03D6"/>
    <w:lvl w:ilvl="0" w:tplc="74681988">
      <w:start w:val="1"/>
      <w:numFmt w:val="bullet"/>
      <w:lvlText w:val="○"/>
      <w:lvlJc w:val="left"/>
      <w:pPr>
        <w:ind w:left="630" w:hanging="42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nsid w:val="1B8B6382"/>
    <w:multiLevelType w:val="hybridMultilevel"/>
    <w:tmpl w:val="4D0C3274"/>
    <w:lvl w:ilvl="0" w:tplc="7CD67C7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nsid w:val="1BBB1095"/>
    <w:multiLevelType w:val="hybridMultilevel"/>
    <w:tmpl w:val="AEEC0A3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3B512F8"/>
    <w:multiLevelType w:val="hybridMultilevel"/>
    <w:tmpl w:val="B04863EE"/>
    <w:lvl w:ilvl="0" w:tplc="28CC629A">
      <w:start w:val="2"/>
      <w:numFmt w:val="bullet"/>
      <w:lvlText w:val="●"/>
      <w:lvlJc w:val="left"/>
      <w:pPr>
        <w:ind w:left="420" w:hanging="42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26A117BF"/>
    <w:multiLevelType w:val="multilevel"/>
    <w:tmpl w:val="F45C10AA"/>
    <w:lvl w:ilvl="0">
      <w:start w:val="1"/>
      <w:numFmt w:val="decimalFullWidth"/>
      <w:lvlText w:val="第%1条"/>
      <w:lvlJc w:val="left"/>
      <w:pPr>
        <w:tabs>
          <w:tab w:val="num" w:pos="720"/>
        </w:tabs>
        <w:ind w:left="454" w:hanging="454"/>
      </w:pPr>
      <w:rPr>
        <w:rFonts w:hint="eastAsia"/>
      </w:rPr>
    </w:lvl>
    <w:lvl w:ilvl="1">
      <w:start w:val="2"/>
      <w:numFmt w:val="decimalFullWidth"/>
      <w:lvlRestart w:val="0"/>
      <w:isLgl/>
      <w:suff w:val="space"/>
      <w:lvlText w:val="%2"/>
      <w:lvlJc w:val="left"/>
      <w:pPr>
        <w:ind w:left="1758" w:hanging="1191"/>
      </w:pPr>
      <w:rPr>
        <w:rFonts w:hint="eastAsia"/>
      </w:rPr>
    </w:lvl>
    <w:lvl w:ilvl="2">
      <w:start w:val="1"/>
      <w:numFmt w:val="decimal"/>
      <w:lvlText w:val="(%3)"/>
      <w:lvlJc w:val="left"/>
      <w:pPr>
        <w:tabs>
          <w:tab w:val="num" w:pos="2552"/>
        </w:tabs>
        <w:ind w:left="2552" w:hanging="964"/>
      </w:pPr>
      <w:rPr>
        <w:rFonts w:hint="eastAsia"/>
        <w:u w:val="none"/>
      </w:rPr>
    </w:lvl>
    <w:lvl w:ilvl="3">
      <w:start w:val="1"/>
      <w:numFmt w:val="lowerLetter"/>
      <w:lvlText w:val="(%4)."/>
      <w:lvlJc w:val="left"/>
      <w:pPr>
        <w:tabs>
          <w:tab w:val="num" w:pos="3459"/>
        </w:tabs>
        <w:ind w:left="3459" w:hanging="1134"/>
      </w:pPr>
      <w:rPr>
        <w:rFonts w:hint="eastAsia"/>
      </w:rPr>
    </w:lvl>
    <w:lvl w:ilvl="4">
      <w:start w:val="1"/>
      <w:numFmt w:val="aiueoFullWidth"/>
      <w:lvlText w:val="(%5)"/>
      <w:lvlJc w:val="left"/>
      <w:pPr>
        <w:tabs>
          <w:tab w:val="num" w:pos="4479"/>
        </w:tabs>
        <w:ind w:left="4479" w:hanging="1247"/>
      </w:pPr>
      <w:rPr>
        <w:rFonts w:hint="eastAsia"/>
      </w:rPr>
    </w:lvl>
    <w:lvl w:ilvl="5">
      <w:start w:val="1"/>
      <w:numFmt w:val="decimalEnclosedCircle"/>
      <w:lvlText w:val="%6"/>
      <w:lvlJc w:val="left"/>
      <w:pPr>
        <w:tabs>
          <w:tab w:val="num" w:pos="3375"/>
        </w:tabs>
        <w:ind w:left="3375" w:hanging="420"/>
      </w:pPr>
      <w:rPr>
        <w:rFonts w:hint="eastAsia"/>
      </w:rPr>
    </w:lvl>
    <w:lvl w:ilvl="6">
      <w:start w:val="1"/>
      <w:numFmt w:val="decimal"/>
      <w:lvlText w:val="%7."/>
      <w:lvlJc w:val="left"/>
      <w:pPr>
        <w:tabs>
          <w:tab w:val="num" w:pos="3795"/>
        </w:tabs>
        <w:ind w:left="3795" w:hanging="420"/>
      </w:pPr>
      <w:rPr>
        <w:rFonts w:hint="eastAsia"/>
      </w:rPr>
    </w:lvl>
    <w:lvl w:ilvl="7">
      <w:start w:val="1"/>
      <w:numFmt w:val="aiueoFullWidth"/>
      <w:lvlText w:val="(%8)"/>
      <w:lvlJc w:val="left"/>
      <w:pPr>
        <w:tabs>
          <w:tab w:val="num" w:pos="4215"/>
        </w:tabs>
        <w:ind w:left="4215" w:hanging="420"/>
      </w:pPr>
      <w:rPr>
        <w:rFonts w:hint="eastAsia"/>
      </w:rPr>
    </w:lvl>
    <w:lvl w:ilvl="8">
      <w:start w:val="1"/>
      <w:numFmt w:val="decimalEnclosedCircle"/>
      <w:lvlText w:val="%9"/>
      <w:lvlJc w:val="left"/>
      <w:pPr>
        <w:tabs>
          <w:tab w:val="num" w:pos="4635"/>
        </w:tabs>
        <w:ind w:left="4635" w:hanging="420"/>
      </w:pPr>
      <w:rPr>
        <w:rFonts w:hint="eastAsia"/>
      </w:rPr>
    </w:lvl>
  </w:abstractNum>
  <w:abstractNum w:abstractNumId="10">
    <w:nsid w:val="2B3B4184"/>
    <w:multiLevelType w:val="hybridMultilevel"/>
    <w:tmpl w:val="C9EE2FD4"/>
    <w:lvl w:ilvl="0" w:tplc="74681988">
      <w:start w:val="1"/>
      <w:numFmt w:val="bullet"/>
      <w:lvlText w:val="○"/>
      <w:lvlJc w:val="left"/>
      <w:pPr>
        <w:ind w:left="660" w:hanging="42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nsid w:val="2BE944EC"/>
    <w:multiLevelType w:val="hybridMultilevel"/>
    <w:tmpl w:val="5F92BA74"/>
    <w:lvl w:ilvl="0" w:tplc="122A438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nsid w:val="32E00180"/>
    <w:multiLevelType w:val="hybridMultilevel"/>
    <w:tmpl w:val="3C02884C"/>
    <w:lvl w:ilvl="0" w:tplc="5ED0A632">
      <w:start w:val="1"/>
      <w:numFmt w:val="decimalEnclosedCircle"/>
      <w:lvlText w:val="%1"/>
      <w:lvlJc w:val="left"/>
      <w:pPr>
        <w:ind w:left="590" w:hanging="360"/>
      </w:pPr>
      <w:rPr>
        <w:rFonts w:ascii="Century" w:eastAsia="ＭＳ 明朝" w:hAnsi="Century" w:hint="default"/>
        <w:b w:val="0"/>
        <w:sz w:val="23"/>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3">
    <w:nsid w:val="44BE71A5"/>
    <w:multiLevelType w:val="hybridMultilevel"/>
    <w:tmpl w:val="EB66535C"/>
    <w:lvl w:ilvl="0" w:tplc="EE62E1F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nsid w:val="470418EF"/>
    <w:multiLevelType w:val="hybridMultilevel"/>
    <w:tmpl w:val="122C77A6"/>
    <w:lvl w:ilvl="0" w:tplc="140C78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4EEA2A1B"/>
    <w:multiLevelType w:val="hybridMultilevel"/>
    <w:tmpl w:val="A368545E"/>
    <w:lvl w:ilvl="0" w:tplc="74681988">
      <w:start w:val="1"/>
      <w:numFmt w:val="bullet"/>
      <w:lvlText w:val="○"/>
      <w:lvlJc w:val="left"/>
      <w:pPr>
        <w:ind w:left="630" w:hanging="420"/>
      </w:pPr>
      <w:rPr>
        <w:rFonts w:ascii="ＭＳ 明朝" w:eastAsia="ＭＳ 明朝" w:hAnsi="ＭＳ 明朝" w:hint="eastAsia"/>
      </w:rPr>
    </w:lvl>
    <w:lvl w:ilvl="1" w:tplc="28CC629A">
      <w:start w:val="2"/>
      <w:numFmt w:val="bullet"/>
      <w:lvlText w:val="●"/>
      <w:lvlJc w:val="left"/>
      <w:pPr>
        <w:ind w:left="990" w:hanging="360"/>
      </w:pPr>
      <w:rPr>
        <w:rFonts w:ascii="ＭＳ 明朝" w:eastAsia="ＭＳ 明朝" w:hAnsi="ＭＳ 明朝" w:cs="メイリオ"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nsid w:val="59A42FFA"/>
    <w:multiLevelType w:val="hybridMultilevel"/>
    <w:tmpl w:val="AF943E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5B2F7697"/>
    <w:multiLevelType w:val="hybridMultilevel"/>
    <w:tmpl w:val="BE32F404"/>
    <w:lvl w:ilvl="0" w:tplc="7AB862F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nsid w:val="61274DDF"/>
    <w:multiLevelType w:val="hybridMultilevel"/>
    <w:tmpl w:val="401CCC8E"/>
    <w:lvl w:ilvl="0" w:tplc="6930AC3E">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nsid w:val="64FD1640"/>
    <w:multiLevelType w:val="hybridMultilevel"/>
    <w:tmpl w:val="B5587270"/>
    <w:lvl w:ilvl="0" w:tplc="472E4328">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66080162"/>
    <w:multiLevelType w:val="hybridMultilevel"/>
    <w:tmpl w:val="94CCC8B0"/>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1">
    <w:nsid w:val="6993683D"/>
    <w:multiLevelType w:val="hybridMultilevel"/>
    <w:tmpl w:val="70AE5692"/>
    <w:lvl w:ilvl="0" w:tplc="97C4B8A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nsid w:val="6A0106CF"/>
    <w:multiLevelType w:val="hybridMultilevel"/>
    <w:tmpl w:val="CFFC6E6E"/>
    <w:lvl w:ilvl="0" w:tplc="74681988">
      <w:start w:val="1"/>
      <w:numFmt w:val="bullet"/>
      <w:lvlText w:val="○"/>
      <w:lvlJc w:val="left"/>
      <w:pPr>
        <w:ind w:left="660" w:hanging="42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3">
    <w:nsid w:val="6DAC298F"/>
    <w:multiLevelType w:val="hybridMultilevel"/>
    <w:tmpl w:val="3A9498B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71EE0C87"/>
    <w:multiLevelType w:val="hybridMultilevel"/>
    <w:tmpl w:val="9F8AEC4A"/>
    <w:lvl w:ilvl="0" w:tplc="54301454">
      <w:start w:val="1"/>
      <w:numFmt w:val="bullet"/>
      <w:lvlText w:val="※"/>
      <w:lvlJc w:val="left"/>
      <w:pPr>
        <w:ind w:left="2100" w:hanging="420"/>
      </w:pPr>
      <w:rPr>
        <w:rFonts w:ascii="ＭＳ 明朝" w:eastAsia="ＭＳ 明朝" w:hAnsi="ＭＳ 明朝"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5">
    <w:nsid w:val="75AB76F0"/>
    <w:multiLevelType w:val="hybridMultilevel"/>
    <w:tmpl w:val="47029F0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5"/>
  </w:num>
  <w:num w:numId="5">
    <w:abstractNumId w:val="5"/>
  </w:num>
  <w:num w:numId="6">
    <w:abstractNumId w:val="22"/>
  </w:num>
  <w:num w:numId="7">
    <w:abstractNumId w:val="10"/>
  </w:num>
  <w:num w:numId="8">
    <w:abstractNumId w:val="2"/>
  </w:num>
  <w:num w:numId="9">
    <w:abstractNumId w:val="8"/>
  </w:num>
  <w:num w:numId="10">
    <w:abstractNumId w:val="20"/>
  </w:num>
  <w:num w:numId="11">
    <w:abstractNumId w:val="23"/>
  </w:num>
  <w:num w:numId="12">
    <w:abstractNumId w:val="16"/>
  </w:num>
  <w:num w:numId="13">
    <w:abstractNumId w:val="21"/>
  </w:num>
  <w:num w:numId="14">
    <w:abstractNumId w:val="12"/>
  </w:num>
  <w:num w:numId="15">
    <w:abstractNumId w:val="17"/>
  </w:num>
  <w:num w:numId="16">
    <w:abstractNumId w:val="14"/>
  </w:num>
  <w:num w:numId="17">
    <w:abstractNumId w:val="19"/>
  </w:num>
  <w:num w:numId="18">
    <w:abstractNumId w:val="3"/>
  </w:num>
  <w:num w:numId="19">
    <w:abstractNumId w:val="13"/>
  </w:num>
  <w:num w:numId="20">
    <w:abstractNumId w:val="6"/>
  </w:num>
  <w:num w:numId="21">
    <w:abstractNumId w:val="4"/>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24"/>
  </w:num>
  <w:num w:numId="25">
    <w:abstractNumId w:val="0"/>
  </w:num>
  <w:num w:numId="26">
    <w:abstractNumId w:val="11"/>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82B"/>
    <w:rsid w:val="000020E0"/>
    <w:rsid w:val="000124B6"/>
    <w:rsid w:val="00012642"/>
    <w:rsid w:val="00014F15"/>
    <w:rsid w:val="00020209"/>
    <w:rsid w:val="00022778"/>
    <w:rsid w:val="00024405"/>
    <w:rsid w:val="0002556D"/>
    <w:rsid w:val="00027B5C"/>
    <w:rsid w:val="00030794"/>
    <w:rsid w:val="00031000"/>
    <w:rsid w:val="00032616"/>
    <w:rsid w:val="00033532"/>
    <w:rsid w:val="00037575"/>
    <w:rsid w:val="00037D4C"/>
    <w:rsid w:val="00043CFD"/>
    <w:rsid w:val="0005374B"/>
    <w:rsid w:val="00063DC5"/>
    <w:rsid w:val="00064CDF"/>
    <w:rsid w:val="00070077"/>
    <w:rsid w:val="00072597"/>
    <w:rsid w:val="0007466A"/>
    <w:rsid w:val="00074D05"/>
    <w:rsid w:val="00076CD5"/>
    <w:rsid w:val="00086B32"/>
    <w:rsid w:val="00093E06"/>
    <w:rsid w:val="0009772F"/>
    <w:rsid w:val="000A0E9F"/>
    <w:rsid w:val="000A0F1A"/>
    <w:rsid w:val="000A2B11"/>
    <w:rsid w:val="000A4DF9"/>
    <w:rsid w:val="000A661E"/>
    <w:rsid w:val="000A7261"/>
    <w:rsid w:val="000B10F2"/>
    <w:rsid w:val="000C37D5"/>
    <w:rsid w:val="000C63D2"/>
    <w:rsid w:val="000C64DF"/>
    <w:rsid w:val="000D074E"/>
    <w:rsid w:val="000D3D9A"/>
    <w:rsid w:val="000D6137"/>
    <w:rsid w:val="000D7483"/>
    <w:rsid w:val="000D79EF"/>
    <w:rsid w:val="000F0F7F"/>
    <w:rsid w:val="000F1601"/>
    <w:rsid w:val="000F456D"/>
    <w:rsid w:val="000F5E2F"/>
    <w:rsid w:val="000F7D3F"/>
    <w:rsid w:val="0010047D"/>
    <w:rsid w:val="00100ADE"/>
    <w:rsid w:val="00102D39"/>
    <w:rsid w:val="00110772"/>
    <w:rsid w:val="00111E78"/>
    <w:rsid w:val="00112665"/>
    <w:rsid w:val="00120AF8"/>
    <w:rsid w:val="001222AF"/>
    <w:rsid w:val="00123A91"/>
    <w:rsid w:val="0012519E"/>
    <w:rsid w:val="00130EBC"/>
    <w:rsid w:val="00132EF7"/>
    <w:rsid w:val="00133D9E"/>
    <w:rsid w:val="00135F27"/>
    <w:rsid w:val="00142C62"/>
    <w:rsid w:val="00156F88"/>
    <w:rsid w:val="00157E4B"/>
    <w:rsid w:val="00162663"/>
    <w:rsid w:val="00166BCF"/>
    <w:rsid w:val="0017254B"/>
    <w:rsid w:val="00181863"/>
    <w:rsid w:val="00183953"/>
    <w:rsid w:val="00184821"/>
    <w:rsid w:val="00185157"/>
    <w:rsid w:val="001929CB"/>
    <w:rsid w:val="0019392A"/>
    <w:rsid w:val="00195E7F"/>
    <w:rsid w:val="00197E3C"/>
    <w:rsid w:val="001B0699"/>
    <w:rsid w:val="001B3273"/>
    <w:rsid w:val="001B440E"/>
    <w:rsid w:val="001C1B2A"/>
    <w:rsid w:val="001E0637"/>
    <w:rsid w:val="0020226B"/>
    <w:rsid w:val="00203647"/>
    <w:rsid w:val="00204E0C"/>
    <w:rsid w:val="00213886"/>
    <w:rsid w:val="002174AB"/>
    <w:rsid w:val="00221DD4"/>
    <w:rsid w:val="0022364C"/>
    <w:rsid w:val="00236BE0"/>
    <w:rsid w:val="002473CC"/>
    <w:rsid w:val="00252FFF"/>
    <w:rsid w:val="00253380"/>
    <w:rsid w:val="00256C41"/>
    <w:rsid w:val="00257D2B"/>
    <w:rsid w:val="00260750"/>
    <w:rsid w:val="0026599A"/>
    <w:rsid w:val="002814CD"/>
    <w:rsid w:val="002962F2"/>
    <w:rsid w:val="00297F86"/>
    <w:rsid w:val="002A7927"/>
    <w:rsid w:val="002B3F32"/>
    <w:rsid w:val="002B7187"/>
    <w:rsid w:val="002C06AB"/>
    <w:rsid w:val="002C3C52"/>
    <w:rsid w:val="002D3F43"/>
    <w:rsid w:val="002E613E"/>
    <w:rsid w:val="002F2CE5"/>
    <w:rsid w:val="003025FC"/>
    <w:rsid w:val="00303B3F"/>
    <w:rsid w:val="003070CD"/>
    <w:rsid w:val="00311E65"/>
    <w:rsid w:val="00313A87"/>
    <w:rsid w:val="0031444E"/>
    <w:rsid w:val="003172BE"/>
    <w:rsid w:val="00322048"/>
    <w:rsid w:val="003308E6"/>
    <w:rsid w:val="003331B8"/>
    <w:rsid w:val="00333928"/>
    <w:rsid w:val="0034284F"/>
    <w:rsid w:val="00353372"/>
    <w:rsid w:val="003559A4"/>
    <w:rsid w:val="00360E91"/>
    <w:rsid w:val="00367207"/>
    <w:rsid w:val="003672EE"/>
    <w:rsid w:val="00370C86"/>
    <w:rsid w:val="00371349"/>
    <w:rsid w:val="003759A6"/>
    <w:rsid w:val="00376FF1"/>
    <w:rsid w:val="003863FF"/>
    <w:rsid w:val="00392C4F"/>
    <w:rsid w:val="0039771E"/>
    <w:rsid w:val="003A1B6F"/>
    <w:rsid w:val="003A3017"/>
    <w:rsid w:val="003A6311"/>
    <w:rsid w:val="003B1500"/>
    <w:rsid w:val="003B15AE"/>
    <w:rsid w:val="003C2CB9"/>
    <w:rsid w:val="003D0867"/>
    <w:rsid w:val="003D2D5C"/>
    <w:rsid w:val="003D45D4"/>
    <w:rsid w:val="003E502D"/>
    <w:rsid w:val="003E7208"/>
    <w:rsid w:val="003F0953"/>
    <w:rsid w:val="003F322B"/>
    <w:rsid w:val="003F33AA"/>
    <w:rsid w:val="003F78D7"/>
    <w:rsid w:val="004044EA"/>
    <w:rsid w:val="00404B86"/>
    <w:rsid w:val="004115A1"/>
    <w:rsid w:val="0041434E"/>
    <w:rsid w:val="0042335D"/>
    <w:rsid w:val="00426832"/>
    <w:rsid w:val="00442CC9"/>
    <w:rsid w:val="004435FE"/>
    <w:rsid w:val="004445F9"/>
    <w:rsid w:val="00444C7D"/>
    <w:rsid w:val="0046055C"/>
    <w:rsid w:val="004616BE"/>
    <w:rsid w:val="00461A4A"/>
    <w:rsid w:val="004625C5"/>
    <w:rsid w:val="0046454E"/>
    <w:rsid w:val="0047282D"/>
    <w:rsid w:val="0047452E"/>
    <w:rsid w:val="00476F0E"/>
    <w:rsid w:val="004770B1"/>
    <w:rsid w:val="004806BC"/>
    <w:rsid w:val="00481331"/>
    <w:rsid w:val="0048444F"/>
    <w:rsid w:val="00492006"/>
    <w:rsid w:val="004938CB"/>
    <w:rsid w:val="00494D34"/>
    <w:rsid w:val="004A5294"/>
    <w:rsid w:val="004B5B94"/>
    <w:rsid w:val="004B78E5"/>
    <w:rsid w:val="004B7C7E"/>
    <w:rsid w:val="004C1F38"/>
    <w:rsid w:val="004C3DC0"/>
    <w:rsid w:val="004D1D2E"/>
    <w:rsid w:val="004D6813"/>
    <w:rsid w:val="004E0F2C"/>
    <w:rsid w:val="004F74FF"/>
    <w:rsid w:val="004F7723"/>
    <w:rsid w:val="004F78AE"/>
    <w:rsid w:val="0051493E"/>
    <w:rsid w:val="005175EE"/>
    <w:rsid w:val="005177C5"/>
    <w:rsid w:val="00521167"/>
    <w:rsid w:val="005265A1"/>
    <w:rsid w:val="005301D7"/>
    <w:rsid w:val="005305DE"/>
    <w:rsid w:val="00531A41"/>
    <w:rsid w:val="005323B2"/>
    <w:rsid w:val="00533F94"/>
    <w:rsid w:val="00544DEE"/>
    <w:rsid w:val="00562887"/>
    <w:rsid w:val="00564995"/>
    <w:rsid w:val="00570C03"/>
    <w:rsid w:val="00572900"/>
    <w:rsid w:val="00572AF8"/>
    <w:rsid w:val="00572C79"/>
    <w:rsid w:val="00574AB6"/>
    <w:rsid w:val="00574F5D"/>
    <w:rsid w:val="0057670F"/>
    <w:rsid w:val="00577191"/>
    <w:rsid w:val="00581DA2"/>
    <w:rsid w:val="00585639"/>
    <w:rsid w:val="00591ED7"/>
    <w:rsid w:val="0059544B"/>
    <w:rsid w:val="005A2F43"/>
    <w:rsid w:val="005B4A14"/>
    <w:rsid w:val="005B4BA7"/>
    <w:rsid w:val="005C0110"/>
    <w:rsid w:val="005E121B"/>
    <w:rsid w:val="005E25B6"/>
    <w:rsid w:val="005F0FD5"/>
    <w:rsid w:val="005F48CC"/>
    <w:rsid w:val="005F4B02"/>
    <w:rsid w:val="005F7473"/>
    <w:rsid w:val="006036D1"/>
    <w:rsid w:val="006037DF"/>
    <w:rsid w:val="0061018B"/>
    <w:rsid w:val="0061090A"/>
    <w:rsid w:val="0061129A"/>
    <w:rsid w:val="0061382B"/>
    <w:rsid w:val="00617126"/>
    <w:rsid w:val="00622CB8"/>
    <w:rsid w:val="0062449A"/>
    <w:rsid w:val="00625EBD"/>
    <w:rsid w:val="006324E4"/>
    <w:rsid w:val="006362C7"/>
    <w:rsid w:val="006441E3"/>
    <w:rsid w:val="00650F1C"/>
    <w:rsid w:val="006560B3"/>
    <w:rsid w:val="00670915"/>
    <w:rsid w:val="0067286B"/>
    <w:rsid w:val="006735DF"/>
    <w:rsid w:val="0067585D"/>
    <w:rsid w:val="00692103"/>
    <w:rsid w:val="00695D10"/>
    <w:rsid w:val="006A35D6"/>
    <w:rsid w:val="006A42A1"/>
    <w:rsid w:val="006A600E"/>
    <w:rsid w:val="006A72D6"/>
    <w:rsid w:val="006B0A71"/>
    <w:rsid w:val="006B396B"/>
    <w:rsid w:val="006B42C2"/>
    <w:rsid w:val="006B7AD8"/>
    <w:rsid w:val="006C0A06"/>
    <w:rsid w:val="006C1F56"/>
    <w:rsid w:val="006C311A"/>
    <w:rsid w:val="006C7E29"/>
    <w:rsid w:val="006D5A3F"/>
    <w:rsid w:val="006E1C90"/>
    <w:rsid w:val="006E623C"/>
    <w:rsid w:val="006E7ED8"/>
    <w:rsid w:val="006F16C6"/>
    <w:rsid w:val="006F1969"/>
    <w:rsid w:val="006F77A5"/>
    <w:rsid w:val="007031F1"/>
    <w:rsid w:val="007047CA"/>
    <w:rsid w:val="0070506D"/>
    <w:rsid w:val="00707EE9"/>
    <w:rsid w:val="00710394"/>
    <w:rsid w:val="007151A5"/>
    <w:rsid w:val="0072113D"/>
    <w:rsid w:val="00723FF1"/>
    <w:rsid w:val="007261A9"/>
    <w:rsid w:val="007311E6"/>
    <w:rsid w:val="0073320F"/>
    <w:rsid w:val="0073466F"/>
    <w:rsid w:val="007359FE"/>
    <w:rsid w:val="00737767"/>
    <w:rsid w:val="00737A81"/>
    <w:rsid w:val="00743884"/>
    <w:rsid w:val="00756CE4"/>
    <w:rsid w:val="007571C9"/>
    <w:rsid w:val="00766518"/>
    <w:rsid w:val="0076699F"/>
    <w:rsid w:val="00766B3E"/>
    <w:rsid w:val="00773662"/>
    <w:rsid w:val="00780D5E"/>
    <w:rsid w:val="0078540C"/>
    <w:rsid w:val="00785A97"/>
    <w:rsid w:val="0079581F"/>
    <w:rsid w:val="007A2985"/>
    <w:rsid w:val="007A4624"/>
    <w:rsid w:val="007A782B"/>
    <w:rsid w:val="007B3421"/>
    <w:rsid w:val="007B3A4B"/>
    <w:rsid w:val="007C2617"/>
    <w:rsid w:val="007C4D9A"/>
    <w:rsid w:val="007D46F1"/>
    <w:rsid w:val="007D55A5"/>
    <w:rsid w:val="007D6BEF"/>
    <w:rsid w:val="007F05DB"/>
    <w:rsid w:val="007F3D98"/>
    <w:rsid w:val="007F4F0C"/>
    <w:rsid w:val="007F56C0"/>
    <w:rsid w:val="007F59F4"/>
    <w:rsid w:val="0080663C"/>
    <w:rsid w:val="008131EE"/>
    <w:rsid w:val="008162AE"/>
    <w:rsid w:val="008331DF"/>
    <w:rsid w:val="0084125E"/>
    <w:rsid w:val="008458B4"/>
    <w:rsid w:val="00850463"/>
    <w:rsid w:val="00854965"/>
    <w:rsid w:val="00863EF4"/>
    <w:rsid w:val="00870FCF"/>
    <w:rsid w:val="008903FA"/>
    <w:rsid w:val="00891044"/>
    <w:rsid w:val="008944F8"/>
    <w:rsid w:val="008A6039"/>
    <w:rsid w:val="008B4E6A"/>
    <w:rsid w:val="008B7580"/>
    <w:rsid w:val="008D079F"/>
    <w:rsid w:val="008D08DE"/>
    <w:rsid w:val="008E0AED"/>
    <w:rsid w:val="008E0B33"/>
    <w:rsid w:val="008E560F"/>
    <w:rsid w:val="008F0844"/>
    <w:rsid w:val="008F7B58"/>
    <w:rsid w:val="009005BA"/>
    <w:rsid w:val="009015A8"/>
    <w:rsid w:val="00903033"/>
    <w:rsid w:val="009031AB"/>
    <w:rsid w:val="00905164"/>
    <w:rsid w:val="00907C87"/>
    <w:rsid w:val="009163BE"/>
    <w:rsid w:val="00922485"/>
    <w:rsid w:val="009231CC"/>
    <w:rsid w:val="00923531"/>
    <w:rsid w:val="00926636"/>
    <w:rsid w:val="0092797A"/>
    <w:rsid w:val="00931930"/>
    <w:rsid w:val="00936006"/>
    <w:rsid w:val="009407C6"/>
    <w:rsid w:val="0095058C"/>
    <w:rsid w:val="009526E1"/>
    <w:rsid w:val="00955331"/>
    <w:rsid w:val="00963577"/>
    <w:rsid w:val="00963D03"/>
    <w:rsid w:val="00971010"/>
    <w:rsid w:val="0097114A"/>
    <w:rsid w:val="009867E5"/>
    <w:rsid w:val="00990418"/>
    <w:rsid w:val="009905B0"/>
    <w:rsid w:val="00995EFD"/>
    <w:rsid w:val="00996CBD"/>
    <w:rsid w:val="009A03F2"/>
    <w:rsid w:val="009A272F"/>
    <w:rsid w:val="009B05A9"/>
    <w:rsid w:val="009B4628"/>
    <w:rsid w:val="009B5F69"/>
    <w:rsid w:val="009B6F1C"/>
    <w:rsid w:val="009C6269"/>
    <w:rsid w:val="009D4421"/>
    <w:rsid w:val="009E2E1C"/>
    <w:rsid w:val="009E7345"/>
    <w:rsid w:val="009F2F24"/>
    <w:rsid w:val="009F77F1"/>
    <w:rsid w:val="00A036C4"/>
    <w:rsid w:val="00A03ACA"/>
    <w:rsid w:val="00A05A0C"/>
    <w:rsid w:val="00A123D9"/>
    <w:rsid w:val="00A15543"/>
    <w:rsid w:val="00A21CFA"/>
    <w:rsid w:val="00A25CE2"/>
    <w:rsid w:val="00A31F0A"/>
    <w:rsid w:val="00A35153"/>
    <w:rsid w:val="00A5056B"/>
    <w:rsid w:val="00A56E4D"/>
    <w:rsid w:val="00A618D5"/>
    <w:rsid w:val="00A63998"/>
    <w:rsid w:val="00A661B3"/>
    <w:rsid w:val="00A70F0F"/>
    <w:rsid w:val="00A72017"/>
    <w:rsid w:val="00A7793E"/>
    <w:rsid w:val="00A812C8"/>
    <w:rsid w:val="00A81BCD"/>
    <w:rsid w:val="00A8260C"/>
    <w:rsid w:val="00A83F79"/>
    <w:rsid w:val="00A86F5A"/>
    <w:rsid w:val="00A92427"/>
    <w:rsid w:val="00A96215"/>
    <w:rsid w:val="00AB18ED"/>
    <w:rsid w:val="00AC6D2B"/>
    <w:rsid w:val="00AD070B"/>
    <w:rsid w:val="00AD0A36"/>
    <w:rsid w:val="00AD3664"/>
    <w:rsid w:val="00AD4044"/>
    <w:rsid w:val="00AE3793"/>
    <w:rsid w:val="00AE4C8A"/>
    <w:rsid w:val="00AE7BF3"/>
    <w:rsid w:val="00AF08A7"/>
    <w:rsid w:val="00AF19AC"/>
    <w:rsid w:val="00AF1CBF"/>
    <w:rsid w:val="00AF3206"/>
    <w:rsid w:val="00AF6130"/>
    <w:rsid w:val="00B00E44"/>
    <w:rsid w:val="00B00F28"/>
    <w:rsid w:val="00B01E9C"/>
    <w:rsid w:val="00B02944"/>
    <w:rsid w:val="00B04C7A"/>
    <w:rsid w:val="00B06211"/>
    <w:rsid w:val="00B06E15"/>
    <w:rsid w:val="00B13F41"/>
    <w:rsid w:val="00B17939"/>
    <w:rsid w:val="00B17B50"/>
    <w:rsid w:val="00B2607F"/>
    <w:rsid w:val="00B26AA4"/>
    <w:rsid w:val="00B326E0"/>
    <w:rsid w:val="00B333F8"/>
    <w:rsid w:val="00B40F0F"/>
    <w:rsid w:val="00B41FF6"/>
    <w:rsid w:val="00B5190B"/>
    <w:rsid w:val="00B53070"/>
    <w:rsid w:val="00B57221"/>
    <w:rsid w:val="00B612EF"/>
    <w:rsid w:val="00B6271F"/>
    <w:rsid w:val="00B64769"/>
    <w:rsid w:val="00B64A02"/>
    <w:rsid w:val="00B65A69"/>
    <w:rsid w:val="00B722F7"/>
    <w:rsid w:val="00B74F4A"/>
    <w:rsid w:val="00B755A5"/>
    <w:rsid w:val="00B82D6B"/>
    <w:rsid w:val="00B85A39"/>
    <w:rsid w:val="00B91D7D"/>
    <w:rsid w:val="00B93F8A"/>
    <w:rsid w:val="00B94BCE"/>
    <w:rsid w:val="00B97697"/>
    <w:rsid w:val="00BA044F"/>
    <w:rsid w:val="00BA1EE7"/>
    <w:rsid w:val="00BA3252"/>
    <w:rsid w:val="00BA4F91"/>
    <w:rsid w:val="00BB444A"/>
    <w:rsid w:val="00BB565F"/>
    <w:rsid w:val="00BC5530"/>
    <w:rsid w:val="00BC5C81"/>
    <w:rsid w:val="00BD295E"/>
    <w:rsid w:val="00BD45E3"/>
    <w:rsid w:val="00BE310A"/>
    <w:rsid w:val="00BF568C"/>
    <w:rsid w:val="00C0094F"/>
    <w:rsid w:val="00C07D91"/>
    <w:rsid w:val="00C13744"/>
    <w:rsid w:val="00C17024"/>
    <w:rsid w:val="00C24CB6"/>
    <w:rsid w:val="00C250F6"/>
    <w:rsid w:val="00C33B7D"/>
    <w:rsid w:val="00C33E62"/>
    <w:rsid w:val="00C34A49"/>
    <w:rsid w:val="00C44220"/>
    <w:rsid w:val="00C45482"/>
    <w:rsid w:val="00C459C5"/>
    <w:rsid w:val="00C775EA"/>
    <w:rsid w:val="00C776C8"/>
    <w:rsid w:val="00C8279D"/>
    <w:rsid w:val="00C848B8"/>
    <w:rsid w:val="00C84998"/>
    <w:rsid w:val="00C8625B"/>
    <w:rsid w:val="00C94AE1"/>
    <w:rsid w:val="00C97440"/>
    <w:rsid w:val="00CA1907"/>
    <w:rsid w:val="00CA3E59"/>
    <w:rsid w:val="00CB0420"/>
    <w:rsid w:val="00CB19CC"/>
    <w:rsid w:val="00CB7D31"/>
    <w:rsid w:val="00CC08A7"/>
    <w:rsid w:val="00CC154A"/>
    <w:rsid w:val="00CC342B"/>
    <w:rsid w:val="00CD25EB"/>
    <w:rsid w:val="00CD4BA3"/>
    <w:rsid w:val="00CD5F39"/>
    <w:rsid w:val="00CE68BF"/>
    <w:rsid w:val="00CF66E6"/>
    <w:rsid w:val="00CF6D66"/>
    <w:rsid w:val="00D032BE"/>
    <w:rsid w:val="00D14748"/>
    <w:rsid w:val="00D15881"/>
    <w:rsid w:val="00D15AB9"/>
    <w:rsid w:val="00D16A02"/>
    <w:rsid w:val="00D17125"/>
    <w:rsid w:val="00D17FC7"/>
    <w:rsid w:val="00D218DD"/>
    <w:rsid w:val="00D21935"/>
    <w:rsid w:val="00D22EB0"/>
    <w:rsid w:val="00D419F1"/>
    <w:rsid w:val="00D42A15"/>
    <w:rsid w:val="00D44570"/>
    <w:rsid w:val="00D4766B"/>
    <w:rsid w:val="00D52432"/>
    <w:rsid w:val="00D5295C"/>
    <w:rsid w:val="00D57914"/>
    <w:rsid w:val="00D57F17"/>
    <w:rsid w:val="00D601EE"/>
    <w:rsid w:val="00D63C26"/>
    <w:rsid w:val="00D64CAE"/>
    <w:rsid w:val="00D6751D"/>
    <w:rsid w:val="00D71992"/>
    <w:rsid w:val="00D758DE"/>
    <w:rsid w:val="00D77C5E"/>
    <w:rsid w:val="00D95047"/>
    <w:rsid w:val="00D96053"/>
    <w:rsid w:val="00D9696D"/>
    <w:rsid w:val="00DA135B"/>
    <w:rsid w:val="00DA3032"/>
    <w:rsid w:val="00DB0CD7"/>
    <w:rsid w:val="00DC41FE"/>
    <w:rsid w:val="00DC456A"/>
    <w:rsid w:val="00DC4B25"/>
    <w:rsid w:val="00DC5DAF"/>
    <w:rsid w:val="00DD5DE5"/>
    <w:rsid w:val="00DD6DC5"/>
    <w:rsid w:val="00DD7F11"/>
    <w:rsid w:val="00DE022F"/>
    <w:rsid w:val="00DE57EC"/>
    <w:rsid w:val="00DE6EF7"/>
    <w:rsid w:val="00DF569A"/>
    <w:rsid w:val="00E034B4"/>
    <w:rsid w:val="00E049F6"/>
    <w:rsid w:val="00E11F7B"/>
    <w:rsid w:val="00E23C62"/>
    <w:rsid w:val="00E24885"/>
    <w:rsid w:val="00E321EA"/>
    <w:rsid w:val="00E32908"/>
    <w:rsid w:val="00E36BE4"/>
    <w:rsid w:val="00E37F33"/>
    <w:rsid w:val="00E4389A"/>
    <w:rsid w:val="00E46801"/>
    <w:rsid w:val="00E46CA5"/>
    <w:rsid w:val="00E479FE"/>
    <w:rsid w:val="00E51225"/>
    <w:rsid w:val="00E5501A"/>
    <w:rsid w:val="00E55D99"/>
    <w:rsid w:val="00E56C20"/>
    <w:rsid w:val="00E70189"/>
    <w:rsid w:val="00E717D7"/>
    <w:rsid w:val="00E74FD9"/>
    <w:rsid w:val="00E755E1"/>
    <w:rsid w:val="00E80357"/>
    <w:rsid w:val="00E828C5"/>
    <w:rsid w:val="00E946E5"/>
    <w:rsid w:val="00E977AE"/>
    <w:rsid w:val="00EA6851"/>
    <w:rsid w:val="00EB10C5"/>
    <w:rsid w:val="00EB3FB8"/>
    <w:rsid w:val="00EB531C"/>
    <w:rsid w:val="00EC02E3"/>
    <w:rsid w:val="00ED173A"/>
    <w:rsid w:val="00EE0048"/>
    <w:rsid w:val="00EE2397"/>
    <w:rsid w:val="00EE2DA8"/>
    <w:rsid w:val="00EE3AF2"/>
    <w:rsid w:val="00EE4DB8"/>
    <w:rsid w:val="00EF132A"/>
    <w:rsid w:val="00EF2954"/>
    <w:rsid w:val="00F00F5A"/>
    <w:rsid w:val="00F05081"/>
    <w:rsid w:val="00F12DA7"/>
    <w:rsid w:val="00F14E02"/>
    <w:rsid w:val="00F17E67"/>
    <w:rsid w:val="00F234D2"/>
    <w:rsid w:val="00F31C99"/>
    <w:rsid w:val="00F37F3E"/>
    <w:rsid w:val="00F47E86"/>
    <w:rsid w:val="00F51681"/>
    <w:rsid w:val="00F52944"/>
    <w:rsid w:val="00F62CE6"/>
    <w:rsid w:val="00F717FF"/>
    <w:rsid w:val="00F74EF4"/>
    <w:rsid w:val="00F74F77"/>
    <w:rsid w:val="00F7682E"/>
    <w:rsid w:val="00F7694A"/>
    <w:rsid w:val="00F83097"/>
    <w:rsid w:val="00F876D1"/>
    <w:rsid w:val="00F93F0D"/>
    <w:rsid w:val="00F9525D"/>
    <w:rsid w:val="00F97337"/>
    <w:rsid w:val="00FA0093"/>
    <w:rsid w:val="00FA457B"/>
    <w:rsid w:val="00FA7BB3"/>
    <w:rsid w:val="00FB0CC9"/>
    <w:rsid w:val="00FB256B"/>
    <w:rsid w:val="00FC5308"/>
    <w:rsid w:val="00FD34F8"/>
    <w:rsid w:val="00FD4354"/>
    <w:rsid w:val="00FD4C02"/>
    <w:rsid w:val="00FE27BC"/>
    <w:rsid w:val="00FF3D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F5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3A1B6F"/>
    <w:rPr>
      <w:color w:val="0000FF"/>
      <w:u w:val="single"/>
    </w:rPr>
  </w:style>
  <w:style w:type="table" w:styleId="a4">
    <w:name w:val="Table Grid"/>
    <w:basedOn w:val="a1"/>
    <w:uiPriority w:val="59"/>
    <w:rsid w:val="002533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te Heading"/>
    <w:basedOn w:val="a"/>
    <w:next w:val="a"/>
    <w:link w:val="a6"/>
    <w:uiPriority w:val="99"/>
    <w:rsid w:val="00253380"/>
    <w:pPr>
      <w:jc w:val="center"/>
    </w:pPr>
    <w:rPr>
      <w:rFonts w:ascii="ＭＳ 明朝" w:hAnsi="ＭＳ 明朝"/>
    </w:rPr>
  </w:style>
  <w:style w:type="character" w:customStyle="1" w:styleId="a6">
    <w:name w:val="記 (文字)"/>
    <w:basedOn w:val="a0"/>
    <w:link w:val="a5"/>
    <w:uiPriority w:val="99"/>
    <w:rsid w:val="00253380"/>
    <w:rPr>
      <w:rFonts w:ascii="ＭＳ 明朝" w:eastAsia="ＭＳ 明朝" w:hAnsi="ＭＳ 明朝" w:cs="Times New Roman"/>
      <w:szCs w:val="24"/>
    </w:rPr>
  </w:style>
  <w:style w:type="paragraph" w:styleId="a7">
    <w:name w:val="Balloon Text"/>
    <w:basedOn w:val="a"/>
    <w:link w:val="a8"/>
    <w:semiHidden/>
    <w:rsid w:val="00253380"/>
    <w:rPr>
      <w:rFonts w:ascii="Arial" w:eastAsia="ＭＳ ゴシック" w:hAnsi="Arial"/>
      <w:sz w:val="18"/>
      <w:szCs w:val="18"/>
    </w:rPr>
  </w:style>
  <w:style w:type="character" w:customStyle="1" w:styleId="a8">
    <w:name w:val="吹き出し (文字)"/>
    <w:basedOn w:val="a0"/>
    <w:link w:val="a7"/>
    <w:semiHidden/>
    <w:rsid w:val="00253380"/>
    <w:rPr>
      <w:rFonts w:ascii="Arial" w:eastAsia="ＭＳ ゴシック" w:hAnsi="Arial" w:cs="Times New Roman"/>
      <w:sz w:val="18"/>
      <w:szCs w:val="18"/>
    </w:rPr>
  </w:style>
  <w:style w:type="paragraph" w:styleId="a9">
    <w:name w:val="List Paragraph"/>
    <w:basedOn w:val="a"/>
    <w:uiPriority w:val="34"/>
    <w:qFormat/>
    <w:rsid w:val="00253380"/>
    <w:pPr>
      <w:ind w:leftChars="400" w:left="840"/>
    </w:pPr>
    <w:rPr>
      <w:rFonts w:asciiTheme="minorHAnsi" w:eastAsiaTheme="minorEastAsia" w:hAnsiTheme="minorHAnsi" w:cstheme="minorBidi"/>
      <w:szCs w:val="22"/>
    </w:rPr>
  </w:style>
  <w:style w:type="paragraph" w:styleId="aa">
    <w:name w:val="header"/>
    <w:basedOn w:val="a"/>
    <w:link w:val="ab"/>
    <w:uiPriority w:val="99"/>
    <w:unhideWhenUsed/>
    <w:rsid w:val="00AC6D2B"/>
    <w:pPr>
      <w:tabs>
        <w:tab w:val="center" w:pos="4252"/>
        <w:tab w:val="right" w:pos="8504"/>
      </w:tabs>
      <w:snapToGrid w:val="0"/>
    </w:pPr>
  </w:style>
  <w:style w:type="character" w:customStyle="1" w:styleId="ab">
    <w:name w:val="ヘッダー (文字)"/>
    <w:basedOn w:val="a0"/>
    <w:link w:val="aa"/>
    <w:uiPriority w:val="99"/>
    <w:rsid w:val="00AC6D2B"/>
    <w:rPr>
      <w:rFonts w:ascii="Century" w:eastAsia="ＭＳ 明朝" w:hAnsi="Century" w:cs="Times New Roman"/>
      <w:szCs w:val="24"/>
    </w:rPr>
  </w:style>
  <w:style w:type="paragraph" w:styleId="ac">
    <w:name w:val="footer"/>
    <w:basedOn w:val="a"/>
    <w:link w:val="ad"/>
    <w:uiPriority w:val="99"/>
    <w:unhideWhenUsed/>
    <w:rsid w:val="00AC6D2B"/>
    <w:pPr>
      <w:tabs>
        <w:tab w:val="center" w:pos="4252"/>
        <w:tab w:val="right" w:pos="8504"/>
      </w:tabs>
      <w:snapToGrid w:val="0"/>
    </w:pPr>
  </w:style>
  <w:style w:type="character" w:customStyle="1" w:styleId="ad">
    <w:name w:val="フッター (文字)"/>
    <w:basedOn w:val="a0"/>
    <w:link w:val="ac"/>
    <w:uiPriority w:val="99"/>
    <w:rsid w:val="00AC6D2B"/>
    <w:rPr>
      <w:rFonts w:ascii="Century" w:eastAsia="ＭＳ 明朝" w:hAnsi="Century" w:cs="Times New Roman"/>
      <w:szCs w:val="24"/>
    </w:rPr>
  </w:style>
  <w:style w:type="paragraph" w:styleId="z-">
    <w:name w:val="HTML Bottom of Form"/>
    <w:basedOn w:val="a"/>
    <w:next w:val="a"/>
    <w:link w:val="z-0"/>
    <w:hidden/>
    <w:uiPriority w:val="99"/>
    <w:semiHidden/>
    <w:unhideWhenUsed/>
    <w:rsid w:val="00C97440"/>
    <w:pPr>
      <w:widowControl/>
      <w:pBdr>
        <w:top w:val="single" w:sz="6" w:space="1" w:color="auto"/>
      </w:pBdr>
      <w:jc w:val="center"/>
    </w:pPr>
    <w:rPr>
      <w:rFonts w:ascii="Arial" w:eastAsia="ＭＳ Ｐゴシック" w:hAnsi="Arial" w:cs="Arial"/>
      <w:vanish/>
      <w:kern w:val="0"/>
      <w:sz w:val="16"/>
      <w:szCs w:val="16"/>
    </w:rPr>
  </w:style>
  <w:style w:type="character" w:customStyle="1" w:styleId="z-0">
    <w:name w:val="z-フォームの終わり (文字)"/>
    <w:basedOn w:val="a0"/>
    <w:link w:val="z-"/>
    <w:uiPriority w:val="99"/>
    <w:semiHidden/>
    <w:rsid w:val="00C97440"/>
    <w:rPr>
      <w:rFonts w:ascii="Arial" w:eastAsia="ＭＳ Ｐゴシック" w:hAnsi="Arial" w:cs="Arial"/>
      <w:vanish/>
      <w:kern w:val="0"/>
      <w:sz w:val="16"/>
      <w:szCs w:val="16"/>
    </w:rPr>
  </w:style>
  <w:style w:type="paragraph" w:styleId="ae">
    <w:name w:val="Plain Text"/>
    <w:basedOn w:val="a"/>
    <w:link w:val="af"/>
    <w:uiPriority w:val="99"/>
    <w:unhideWhenUsed/>
    <w:rsid w:val="00C97440"/>
    <w:pPr>
      <w:widowControl/>
      <w:jc w:val="left"/>
    </w:pPr>
    <w:rPr>
      <w:rFonts w:ascii="ＭＳ ゴシック" w:eastAsia="ＭＳ ゴシック" w:hAnsi="Courier New" w:cs="Courier New"/>
      <w:kern w:val="0"/>
      <w:sz w:val="20"/>
      <w:szCs w:val="21"/>
    </w:rPr>
  </w:style>
  <w:style w:type="character" w:customStyle="1" w:styleId="af">
    <w:name w:val="書式なし (文字)"/>
    <w:basedOn w:val="a0"/>
    <w:link w:val="ae"/>
    <w:uiPriority w:val="99"/>
    <w:rsid w:val="00C97440"/>
    <w:rPr>
      <w:rFonts w:ascii="ＭＳ ゴシック" w:eastAsia="ＭＳ ゴシック" w:hAnsi="Courier New" w:cs="Courier New"/>
      <w:kern w:val="0"/>
      <w:sz w:val="20"/>
      <w:szCs w:val="21"/>
    </w:rPr>
  </w:style>
  <w:style w:type="character" w:styleId="af0">
    <w:name w:val="FollowedHyperlink"/>
    <w:basedOn w:val="a0"/>
    <w:uiPriority w:val="99"/>
    <w:semiHidden/>
    <w:unhideWhenUsed/>
    <w:rsid w:val="00C97440"/>
    <w:rPr>
      <w:color w:val="800080" w:themeColor="followedHyperlink"/>
      <w:u w:val="single"/>
    </w:rPr>
  </w:style>
  <w:style w:type="paragraph" w:customStyle="1" w:styleId="Default">
    <w:name w:val="Default"/>
    <w:rsid w:val="0072113D"/>
    <w:pPr>
      <w:widowControl w:val="0"/>
      <w:autoSpaceDE w:val="0"/>
      <w:autoSpaceDN w:val="0"/>
      <w:adjustRightInd w:val="0"/>
    </w:pPr>
    <w:rPr>
      <w:rFonts w:ascii="ＭＳ Ｐ明朝" w:eastAsia="ＭＳ Ｐ明朝" w:cs="ＭＳ Ｐ明朝"/>
      <w:color w:val="000000"/>
      <w:kern w:val="0"/>
      <w:sz w:val="24"/>
      <w:szCs w:val="24"/>
    </w:rPr>
  </w:style>
  <w:style w:type="character" w:styleId="af1">
    <w:name w:val="annotation reference"/>
    <w:basedOn w:val="a0"/>
    <w:uiPriority w:val="99"/>
    <w:semiHidden/>
    <w:unhideWhenUsed/>
    <w:rsid w:val="00C459C5"/>
    <w:rPr>
      <w:sz w:val="18"/>
      <w:szCs w:val="18"/>
    </w:rPr>
  </w:style>
  <w:style w:type="paragraph" w:styleId="af2">
    <w:name w:val="annotation text"/>
    <w:basedOn w:val="a"/>
    <w:link w:val="af3"/>
    <w:uiPriority w:val="99"/>
    <w:semiHidden/>
    <w:unhideWhenUsed/>
    <w:rsid w:val="00C459C5"/>
    <w:pPr>
      <w:jc w:val="left"/>
    </w:pPr>
  </w:style>
  <w:style w:type="character" w:customStyle="1" w:styleId="af3">
    <w:name w:val="コメント文字列 (文字)"/>
    <w:basedOn w:val="a0"/>
    <w:link w:val="af2"/>
    <w:uiPriority w:val="99"/>
    <w:semiHidden/>
    <w:rsid w:val="00C459C5"/>
    <w:rPr>
      <w:rFonts w:ascii="Century" w:eastAsia="ＭＳ 明朝" w:hAnsi="Century" w:cs="Times New Roman"/>
      <w:szCs w:val="24"/>
    </w:rPr>
  </w:style>
  <w:style w:type="paragraph" w:styleId="af4">
    <w:name w:val="annotation subject"/>
    <w:basedOn w:val="af2"/>
    <w:next w:val="af2"/>
    <w:link w:val="af5"/>
    <w:uiPriority w:val="99"/>
    <w:semiHidden/>
    <w:unhideWhenUsed/>
    <w:rsid w:val="00C459C5"/>
    <w:rPr>
      <w:b/>
      <w:bCs/>
    </w:rPr>
  </w:style>
  <w:style w:type="character" w:customStyle="1" w:styleId="af5">
    <w:name w:val="コメント内容 (文字)"/>
    <w:basedOn w:val="af3"/>
    <w:link w:val="af4"/>
    <w:uiPriority w:val="99"/>
    <w:semiHidden/>
    <w:rsid w:val="00C459C5"/>
    <w:rPr>
      <w:rFonts w:ascii="Century" w:eastAsia="ＭＳ 明朝" w:hAnsi="Century"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F5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3A1B6F"/>
    <w:rPr>
      <w:color w:val="0000FF"/>
      <w:u w:val="single"/>
    </w:rPr>
  </w:style>
  <w:style w:type="table" w:styleId="a4">
    <w:name w:val="Table Grid"/>
    <w:basedOn w:val="a1"/>
    <w:uiPriority w:val="59"/>
    <w:rsid w:val="002533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te Heading"/>
    <w:basedOn w:val="a"/>
    <w:next w:val="a"/>
    <w:link w:val="a6"/>
    <w:uiPriority w:val="99"/>
    <w:rsid w:val="00253380"/>
    <w:pPr>
      <w:jc w:val="center"/>
    </w:pPr>
    <w:rPr>
      <w:rFonts w:ascii="ＭＳ 明朝" w:hAnsi="ＭＳ 明朝"/>
    </w:rPr>
  </w:style>
  <w:style w:type="character" w:customStyle="1" w:styleId="a6">
    <w:name w:val="記 (文字)"/>
    <w:basedOn w:val="a0"/>
    <w:link w:val="a5"/>
    <w:uiPriority w:val="99"/>
    <w:rsid w:val="00253380"/>
    <w:rPr>
      <w:rFonts w:ascii="ＭＳ 明朝" w:eastAsia="ＭＳ 明朝" w:hAnsi="ＭＳ 明朝" w:cs="Times New Roman"/>
      <w:szCs w:val="24"/>
    </w:rPr>
  </w:style>
  <w:style w:type="paragraph" w:styleId="a7">
    <w:name w:val="Balloon Text"/>
    <w:basedOn w:val="a"/>
    <w:link w:val="a8"/>
    <w:semiHidden/>
    <w:rsid w:val="00253380"/>
    <w:rPr>
      <w:rFonts w:ascii="Arial" w:eastAsia="ＭＳ ゴシック" w:hAnsi="Arial"/>
      <w:sz w:val="18"/>
      <w:szCs w:val="18"/>
    </w:rPr>
  </w:style>
  <w:style w:type="character" w:customStyle="1" w:styleId="a8">
    <w:name w:val="吹き出し (文字)"/>
    <w:basedOn w:val="a0"/>
    <w:link w:val="a7"/>
    <w:semiHidden/>
    <w:rsid w:val="00253380"/>
    <w:rPr>
      <w:rFonts w:ascii="Arial" w:eastAsia="ＭＳ ゴシック" w:hAnsi="Arial" w:cs="Times New Roman"/>
      <w:sz w:val="18"/>
      <w:szCs w:val="18"/>
    </w:rPr>
  </w:style>
  <w:style w:type="paragraph" w:styleId="a9">
    <w:name w:val="List Paragraph"/>
    <w:basedOn w:val="a"/>
    <w:uiPriority w:val="34"/>
    <w:qFormat/>
    <w:rsid w:val="00253380"/>
    <w:pPr>
      <w:ind w:leftChars="400" w:left="840"/>
    </w:pPr>
    <w:rPr>
      <w:rFonts w:asciiTheme="minorHAnsi" w:eastAsiaTheme="minorEastAsia" w:hAnsiTheme="minorHAnsi" w:cstheme="minorBidi"/>
      <w:szCs w:val="22"/>
    </w:rPr>
  </w:style>
  <w:style w:type="paragraph" w:styleId="aa">
    <w:name w:val="header"/>
    <w:basedOn w:val="a"/>
    <w:link w:val="ab"/>
    <w:uiPriority w:val="99"/>
    <w:unhideWhenUsed/>
    <w:rsid w:val="00AC6D2B"/>
    <w:pPr>
      <w:tabs>
        <w:tab w:val="center" w:pos="4252"/>
        <w:tab w:val="right" w:pos="8504"/>
      </w:tabs>
      <w:snapToGrid w:val="0"/>
    </w:pPr>
  </w:style>
  <w:style w:type="character" w:customStyle="1" w:styleId="ab">
    <w:name w:val="ヘッダー (文字)"/>
    <w:basedOn w:val="a0"/>
    <w:link w:val="aa"/>
    <w:uiPriority w:val="99"/>
    <w:rsid w:val="00AC6D2B"/>
    <w:rPr>
      <w:rFonts w:ascii="Century" w:eastAsia="ＭＳ 明朝" w:hAnsi="Century" w:cs="Times New Roman"/>
      <w:szCs w:val="24"/>
    </w:rPr>
  </w:style>
  <w:style w:type="paragraph" w:styleId="ac">
    <w:name w:val="footer"/>
    <w:basedOn w:val="a"/>
    <w:link w:val="ad"/>
    <w:uiPriority w:val="99"/>
    <w:unhideWhenUsed/>
    <w:rsid w:val="00AC6D2B"/>
    <w:pPr>
      <w:tabs>
        <w:tab w:val="center" w:pos="4252"/>
        <w:tab w:val="right" w:pos="8504"/>
      </w:tabs>
      <w:snapToGrid w:val="0"/>
    </w:pPr>
  </w:style>
  <w:style w:type="character" w:customStyle="1" w:styleId="ad">
    <w:name w:val="フッター (文字)"/>
    <w:basedOn w:val="a0"/>
    <w:link w:val="ac"/>
    <w:uiPriority w:val="99"/>
    <w:rsid w:val="00AC6D2B"/>
    <w:rPr>
      <w:rFonts w:ascii="Century" w:eastAsia="ＭＳ 明朝" w:hAnsi="Century" w:cs="Times New Roman"/>
      <w:szCs w:val="24"/>
    </w:rPr>
  </w:style>
  <w:style w:type="paragraph" w:styleId="z-">
    <w:name w:val="HTML Bottom of Form"/>
    <w:basedOn w:val="a"/>
    <w:next w:val="a"/>
    <w:link w:val="z-0"/>
    <w:hidden/>
    <w:uiPriority w:val="99"/>
    <w:semiHidden/>
    <w:unhideWhenUsed/>
    <w:rsid w:val="00C97440"/>
    <w:pPr>
      <w:widowControl/>
      <w:pBdr>
        <w:top w:val="single" w:sz="6" w:space="1" w:color="auto"/>
      </w:pBdr>
      <w:jc w:val="center"/>
    </w:pPr>
    <w:rPr>
      <w:rFonts w:ascii="Arial" w:eastAsia="ＭＳ Ｐゴシック" w:hAnsi="Arial" w:cs="Arial"/>
      <w:vanish/>
      <w:kern w:val="0"/>
      <w:sz w:val="16"/>
      <w:szCs w:val="16"/>
    </w:rPr>
  </w:style>
  <w:style w:type="character" w:customStyle="1" w:styleId="z-0">
    <w:name w:val="z-フォームの終わり (文字)"/>
    <w:basedOn w:val="a0"/>
    <w:link w:val="z-"/>
    <w:uiPriority w:val="99"/>
    <w:semiHidden/>
    <w:rsid w:val="00C97440"/>
    <w:rPr>
      <w:rFonts w:ascii="Arial" w:eastAsia="ＭＳ Ｐゴシック" w:hAnsi="Arial" w:cs="Arial"/>
      <w:vanish/>
      <w:kern w:val="0"/>
      <w:sz w:val="16"/>
      <w:szCs w:val="16"/>
    </w:rPr>
  </w:style>
  <w:style w:type="paragraph" w:styleId="ae">
    <w:name w:val="Plain Text"/>
    <w:basedOn w:val="a"/>
    <w:link w:val="af"/>
    <w:uiPriority w:val="99"/>
    <w:unhideWhenUsed/>
    <w:rsid w:val="00C97440"/>
    <w:pPr>
      <w:widowControl/>
      <w:jc w:val="left"/>
    </w:pPr>
    <w:rPr>
      <w:rFonts w:ascii="ＭＳ ゴシック" w:eastAsia="ＭＳ ゴシック" w:hAnsi="Courier New" w:cs="Courier New"/>
      <w:kern w:val="0"/>
      <w:sz w:val="20"/>
      <w:szCs w:val="21"/>
    </w:rPr>
  </w:style>
  <w:style w:type="character" w:customStyle="1" w:styleId="af">
    <w:name w:val="書式なし (文字)"/>
    <w:basedOn w:val="a0"/>
    <w:link w:val="ae"/>
    <w:uiPriority w:val="99"/>
    <w:rsid w:val="00C97440"/>
    <w:rPr>
      <w:rFonts w:ascii="ＭＳ ゴシック" w:eastAsia="ＭＳ ゴシック" w:hAnsi="Courier New" w:cs="Courier New"/>
      <w:kern w:val="0"/>
      <w:sz w:val="20"/>
      <w:szCs w:val="21"/>
    </w:rPr>
  </w:style>
  <w:style w:type="character" w:styleId="af0">
    <w:name w:val="FollowedHyperlink"/>
    <w:basedOn w:val="a0"/>
    <w:uiPriority w:val="99"/>
    <w:semiHidden/>
    <w:unhideWhenUsed/>
    <w:rsid w:val="00C97440"/>
    <w:rPr>
      <w:color w:val="800080" w:themeColor="followedHyperlink"/>
      <w:u w:val="single"/>
    </w:rPr>
  </w:style>
  <w:style w:type="paragraph" w:customStyle="1" w:styleId="Default">
    <w:name w:val="Default"/>
    <w:rsid w:val="0072113D"/>
    <w:pPr>
      <w:widowControl w:val="0"/>
      <w:autoSpaceDE w:val="0"/>
      <w:autoSpaceDN w:val="0"/>
      <w:adjustRightInd w:val="0"/>
    </w:pPr>
    <w:rPr>
      <w:rFonts w:ascii="ＭＳ Ｐ明朝" w:eastAsia="ＭＳ Ｐ明朝" w:cs="ＭＳ Ｐ明朝"/>
      <w:color w:val="000000"/>
      <w:kern w:val="0"/>
      <w:sz w:val="24"/>
      <w:szCs w:val="24"/>
    </w:rPr>
  </w:style>
  <w:style w:type="character" w:styleId="af1">
    <w:name w:val="annotation reference"/>
    <w:basedOn w:val="a0"/>
    <w:uiPriority w:val="99"/>
    <w:semiHidden/>
    <w:unhideWhenUsed/>
    <w:rsid w:val="00C459C5"/>
    <w:rPr>
      <w:sz w:val="18"/>
      <w:szCs w:val="18"/>
    </w:rPr>
  </w:style>
  <w:style w:type="paragraph" w:styleId="af2">
    <w:name w:val="annotation text"/>
    <w:basedOn w:val="a"/>
    <w:link w:val="af3"/>
    <w:uiPriority w:val="99"/>
    <w:semiHidden/>
    <w:unhideWhenUsed/>
    <w:rsid w:val="00C459C5"/>
    <w:pPr>
      <w:jc w:val="left"/>
    </w:pPr>
  </w:style>
  <w:style w:type="character" w:customStyle="1" w:styleId="af3">
    <w:name w:val="コメント文字列 (文字)"/>
    <w:basedOn w:val="a0"/>
    <w:link w:val="af2"/>
    <w:uiPriority w:val="99"/>
    <w:semiHidden/>
    <w:rsid w:val="00C459C5"/>
    <w:rPr>
      <w:rFonts w:ascii="Century" w:eastAsia="ＭＳ 明朝" w:hAnsi="Century" w:cs="Times New Roman"/>
      <w:szCs w:val="24"/>
    </w:rPr>
  </w:style>
  <w:style w:type="paragraph" w:styleId="af4">
    <w:name w:val="annotation subject"/>
    <w:basedOn w:val="af2"/>
    <w:next w:val="af2"/>
    <w:link w:val="af5"/>
    <w:uiPriority w:val="99"/>
    <w:semiHidden/>
    <w:unhideWhenUsed/>
    <w:rsid w:val="00C459C5"/>
    <w:rPr>
      <w:b/>
      <w:bCs/>
    </w:rPr>
  </w:style>
  <w:style w:type="character" w:customStyle="1" w:styleId="af5">
    <w:name w:val="コメント内容 (文字)"/>
    <w:basedOn w:val="af3"/>
    <w:link w:val="af4"/>
    <w:uiPriority w:val="99"/>
    <w:semiHidden/>
    <w:rsid w:val="00C459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1246">
      <w:bodyDiv w:val="1"/>
      <w:marLeft w:val="0"/>
      <w:marRight w:val="0"/>
      <w:marTop w:val="0"/>
      <w:marBottom w:val="0"/>
      <w:divBdr>
        <w:top w:val="none" w:sz="0" w:space="0" w:color="auto"/>
        <w:left w:val="none" w:sz="0" w:space="0" w:color="auto"/>
        <w:bottom w:val="none" w:sz="0" w:space="0" w:color="auto"/>
        <w:right w:val="none" w:sz="0" w:space="0" w:color="auto"/>
      </w:divBdr>
    </w:div>
    <w:div w:id="43875744">
      <w:bodyDiv w:val="1"/>
      <w:marLeft w:val="0"/>
      <w:marRight w:val="0"/>
      <w:marTop w:val="0"/>
      <w:marBottom w:val="0"/>
      <w:divBdr>
        <w:top w:val="none" w:sz="0" w:space="0" w:color="auto"/>
        <w:left w:val="none" w:sz="0" w:space="0" w:color="auto"/>
        <w:bottom w:val="none" w:sz="0" w:space="0" w:color="auto"/>
        <w:right w:val="none" w:sz="0" w:space="0" w:color="auto"/>
      </w:divBdr>
    </w:div>
    <w:div w:id="73286228">
      <w:bodyDiv w:val="1"/>
      <w:marLeft w:val="0"/>
      <w:marRight w:val="0"/>
      <w:marTop w:val="0"/>
      <w:marBottom w:val="0"/>
      <w:divBdr>
        <w:top w:val="none" w:sz="0" w:space="0" w:color="auto"/>
        <w:left w:val="none" w:sz="0" w:space="0" w:color="auto"/>
        <w:bottom w:val="none" w:sz="0" w:space="0" w:color="auto"/>
        <w:right w:val="none" w:sz="0" w:space="0" w:color="auto"/>
      </w:divBdr>
    </w:div>
    <w:div w:id="76826289">
      <w:bodyDiv w:val="1"/>
      <w:marLeft w:val="0"/>
      <w:marRight w:val="0"/>
      <w:marTop w:val="0"/>
      <w:marBottom w:val="0"/>
      <w:divBdr>
        <w:top w:val="none" w:sz="0" w:space="0" w:color="auto"/>
        <w:left w:val="none" w:sz="0" w:space="0" w:color="auto"/>
        <w:bottom w:val="none" w:sz="0" w:space="0" w:color="auto"/>
        <w:right w:val="none" w:sz="0" w:space="0" w:color="auto"/>
      </w:divBdr>
    </w:div>
    <w:div w:id="91780196">
      <w:bodyDiv w:val="1"/>
      <w:marLeft w:val="0"/>
      <w:marRight w:val="0"/>
      <w:marTop w:val="0"/>
      <w:marBottom w:val="0"/>
      <w:divBdr>
        <w:top w:val="none" w:sz="0" w:space="0" w:color="auto"/>
        <w:left w:val="none" w:sz="0" w:space="0" w:color="auto"/>
        <w:bottom w:val="none" w:sz="0" w:space="0" w:color="auto"/>
        <w:right w:val="none" w:sz="0" w:space="0" w:color="auto"/>
      </w:divBdr>
    </w:div>
    <w:div w:id="115179199">
      <w:bodyDiv w:val="1"/>
      <w:marLeft w:val="0"/>
      <w:marRight w:val="0"/>
      <w:marTop w:val="0"/>
      <w:marBottom w:val="0"/>
      <w:divBdr>
        <w:top w:val="none" w:sz="0" w:space="0" w:color="auto"/>
        <w:left w:val="none" w:sz="0" w:space="0" w:color="auto"/>
        <w:bottom w:val="none" w:sz="0" w:space="0" w:color="auto"/>
        <w:right w:val="none" w:sz="0" w:space="0" w:color="auto"/>
      </w:divBdr>
      <w:divsChild>
        <w:div w:id="1142692132">
          <w:marLeft w:val="0"/>
          <w:marRight w:val="0"/>
          <w:marTop w:val="0"/>
          <w:marBottom w:val="0"/>
          <w:divBdr>
            <w:top w:val="none" w:sz="0" w:space="0" w:color="auto"/>
            <w:left w:val="none" w:sz="0" w:space="0" w:color="auto"/>
            <w:bottom w:val="none" w:sz="0" w:space="0" w:color="auto"/>
            <w:right w:val="none" w:sz="0" w:space="0" w:color="auto"/>
          </w:divBdr>
          <w:divsChild>
            <w:div w:id="128592427">
              <w:marLeft w:val="0"/>
              <w:marRight w:val="0"/>
              <w:marTop w:val="0"/>
              <w:marBottom w:val="0"/>
              <w:divBdr>
                <w:top w:val="none" w:sz="0" w:space="0" w:color="auto"/>
                <w:left w:val="none" w:sz="0" w:space="0" w:color="auto"/>
                <w:bottom w:val="none" w:sz="0" w:space="0" w:color="auto"/>
                <w:right w:val="none" w:sz="0" w:space="0" w:color="auto"/>
              </w:divBdr>
              <w:divsChild>
                <w:div w:id="915826946">
                  <w:marLeft w:val="0"/>
                  <w:marRight w:val="0"/>
                  <w:marTop w:val="0"/>
                  <w:marBottom w:val="0"/>
                  <w:divBdr>
                    <w:top w:val="none" w:sz="0" w:space="0" w:color="auto"/>
                    <w:left w:val="none" w:sz="0" w:space="0" w:color="auto"/>
                    <w:bottom w:val="none" w:sz="0" w:space="0" w:color="auto"/>
                    <w:right w:val="none" w:sz="0" w:space="0" w:color="auto"/>
                  </w:divBdr>
                  <w:divsChild>
                    <w:div w:id="1895503221">
                      <w:marLeft w:val="0"/>
                      <w:marRight w:val="0"/>
                      <w:marTop w:val="0"/>
                      <w:marBottom w:val="300"/>
                      <w:divBdr>
                        <w:top w:val="none" w:sz="0" w:space="0" w:color="auto"/>
                        <w:left w:val="none" w:sz="0" w:space="0" w:color="auto"/>
                        <w:bottom w:val="none" w:sz="0" w:space="0" w:color="auto"/>
                        <w:right w:val="none" w:sz="0" w:space="0" w:color="auto"/>
                      </w:divBdr>
                      <w:divsChild>
                        <w:div w:id="211235162">
                          <w:marLeft w:val="0"/>
                          <w:marRight w:val="0"/>
                          <w:marTop w:val="0"/>
                          <w:marBottom w:val="0"/>
                          <w:divBdr>
                            <w:top w:val="none" w:sz="0" w:space="0" w:color="auto"/>
                            <w:left w:val="none" w:sz="0" w:space="0" w:color="auto"/>
                            <w:bottom w:val="none" w:sz="0" w:space="0" w:color="auto"/>
                            <w:right w:val="none" w:sz="0" w:space="0" w:color="auto"/>
                          </w:divBdr>
                          <w:divsChild>
                            <w:div w:id="356002055">
                              <w:marLeft w:val="0"/>
                              <w:marRight w:val="0"/>
                              <w:marTop w:val="0"/>
                              <w:marBottom w:val="0"/>
                              <w:divBdr>
                                <w:top w:val="none" w:sz="0" w:space="0" w:color="auto"/>
                                <w:left w:val="none" w:sz="0" w:space="0" w:color="auto"/>
                                <w:bottom w:val="none" w:sz="0" w:space="0" w:color="auto"/>
                                <w:right w:val="none" w:sz="0" w:space="0" w:color="auto"/>
                              </w:divBdr>
                              <w:divsChild>
                                <w:div w:id="70270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39208">
      <w:bodyDiv w:val="1"/>
      <w:marLeft w:val="0"/>
      <w:marRight w:val="0"/>
      <w:marTop w:val="0"/>
      <w:marBottom w:val="0"/>
      <w:divBdr>
        <w:top w:val="none" w:sz="0" w:space="0" w:color="auto"/>
        <w:left w:val="none" w:sz="0" w:space="0" w:color="auto"/>
        <w:bottom w:val="none" w:sz="0" w:space="0" w:color="auto"/>
        <w:right w:val="none" w:sz="0" w:space="0" w:color="auto"/>
      </w:divBdr>
    </w:div>
    <w:div w:id="142430785">
      <w:bodyDiv w:val="1"/>
      <w:marLeft w:val="0"/>
      <w:marRight w:val="0"/>
      <w:marTop w:val="0"/>
      <w:marBottom w:val="0"/>
      <w:divBdr>
        <w:top w:val="none" w:sz="0" w:space="0" w:color="auto"/>
        <w:left w:val="none" w:sz="0" w:space="0" w:color="auto"/>
        <w:bottom w:val="none" w:sz="0" w:space="0" w:color="auto"/>
        <w:right w:val="none" w:sz="0" w:space="0" w:color="auto"/>
      </w:divBdr>
      <w:divsChild>
        <w:div w:id="787892483">
          <w:marLeft w:val="0"/>
          <w:marRight w:val="0"/>
          <w:marTop w:val="0"/>
          <w:marBottom w:val="0"/>
          <w:divBdr>
            <w:top w:val="none" w:sz="0" w:space="0" w:color="auto"/>
            <w:left w:val="none" w:sz="0" w:space="0" w:color="auto"/>
            <w:bottom w:val="none" w:sz="0" w:space="0" w:color="auto"/>
            <w:right w:val="none" w:sz="0" w:space="0" w:color="auto"/>
          </w:divBdr>
          <w:divsChild>
            <w:div w:id="453719969">
              <w:marLeft w:val="0"/>
              <w:marRight w:val="0"/>
              <w:marTop w:val="0"/>
              <w:marBottom w:val="0"/>
              <w:divBdr>
                <w:top w:val="none" w:sz="0" w:space="0" w:color="auto"/>
                <w:left w:val="none" w:sz="0" w:space="0" w:color="auto"/>
                <w:bottom w:val="none" w:sz="0" w:space="0" w:color="auto"/>
                <w:right w:val="none" w:sz="0" w:space="0" w:color="auto"/>
              </w:divBdr>
              <w:divsChild>
                <w:div w:id="110260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6830">
      <w:bodyDiv w:val="1"/>
      <w:marLeft w:val="0"/>
      <w:marRight w:val="0"/>
      <w:marTop w:val="0"/>
      <w:marBottom w:val="0"/>
      <w:divBdr>
        <w:top w:val="none" w:sz="0" w:space="0" w:color="auto"/>
        <w:left w:val="none" w:sz="0" w:space="0" w:color="auto"/>
        <w:bottom w:val="none" w:sz="0" w:space="0" w:color="auto"/>
        <w:right w:val="none" w:sz="0" w:space="0" w:color="auto"/>
      </w:divBdr>
    </w:div>
    <w:div w:id="214510529">
      <w:bodyDiv w:val="1"/>
      <w:marLeft w:val="0"/>
      <w:marRight w:val="0"/>
      <w:marTop w:val="0"/>
      <w:marBottom w:val="0"/>
      <w:divBdr>
        <w:top w:val="none" w:sz="0" w:space="0" w:color="auto"/>
        <w:left w:val="none" w:sz="0" w:space="0" w:color="auto"/>
        <w:bottom w:val="none" w:sz="0" w:space="0" w:color="auto"/>
        <w:right w:val="none" w:sz="0" w:space="0" w:color="auto"/>
      </w:divBdr>
    </w:div>
    <w:div w:id="327832002">
      <w:bodyDiv w:val="1"/>
      <w:marLeft w:val="0"/>
      <w:marRight w:val="0"/>
      <w:marTop w:val="0"/>
      <w:marBottom w:val="0"/>
      <w:divBdr>
        <w:top w:val="none" w:sz="0" w:space="0" w:color="auto"/>
        <w:left w:val="none" w:sz="0" w:space="0" w:color="auto"/>
        <w:bottom w:val="none" w:sz="0" w:space="0" w:color="auto"/>
        <w:right w:val="none" w:sz="0" w:space="0" w:color="auto"/>
      </w:divBdr>
    </w:div>
    <w:div w:id="333341821">
      <w:bodyDiv w:val="1"/>
      <w:marLeft w:val="0"/>
      <w:marRight w:val="0"/>
      <w:marTop w:val="0"/>
      <w:marBottom w:val="0"/>
      <w:divBdr>
        <w:top w:val="none" w:sz="0" w:space="0" w:color="auto"/>
        <w:left w:val="none" w:sz="0" w:space="0" w:color="auto"/>
        <w:bottom w:val="none" w:sz="0" w:space="0" w:color="auto"/>
        <w:right w:val="none" w:sz="0" w:space="0" w:color="auto"/>
      </w:divBdr>
      <w:divsChild>
        <w:div w:id="2125466555">
          <w:marLeft w:val="0"/>
          <w:marRight w:val="0"/>
          <w:marTop w:val="0"/>
          <w:marBottom w:val="0"/>
          <w:divBdr>
            <w:top w:val="none" w:sz="0" w:space="0" w:color="auto"/>
            <w:left w:val="none" w:sz="0" w:space="0" w:color="auto"/>
            <w:bottom w:val="none" w:sz="0" w:space="0" w:color="auto"/>
            <w:right w:val="none" w:sz="0" w:space="0" w:color="auto"/>
          </w:divBdr>
          <w:divsChild>
            <w:div w:id="781922000">
              <w:marLeft w:val="0"/>
              <w:marRight w:val="0"/>
              <w:marTop w:val="0"/>
              <w:marBottom w:val="0"/>
              <w:divBdr>
                <w:top w:val="none" w:sz="0" w:space="0" w:color="auto"/>
                <w:left w:val="none" w:sz="0" w:space="0" w:color="auto"/>
                <w:bottom w:val="none" w:sz="0" w:space="0" w:color="auto"/>
                <w:right w:val="none" w:sz="0" w:space="0" w:color="auto"/>
              </w:divBdr>
              <w:divsChild>
                <w:div w:id="15011422">
                  <w:marLeft w:val="0"/>
                  <w:marRight w:val="0"/>
                  <w:marTop w:val="0"/>
                  <w:marBottom w:val="0"/>
                  <w:divBdr>
                    <w:top w:val="none" w:sz="0" w:space="0" w:color="auto"/>
                    <w:left w:val="none" w:sz="0" w:space="0" w:color="auto"/>
                    <w:bottom w:val="none" w:sz="0" w:space="0" w:color="auto"/>
                    <w:right w:val="none" w:sz="0" w:space="0" w:color="auto"/>
                  </w:divBdr>
                  <w:divsChild>
                    <w:div w:id="886180861">
                      <w:marLeft w:val="0"/>
                      <w:marRight w:val="-3600"/>
                      <w:marTop w:val="0"/>
                      <w:marBottom w:val="0"/>
                      <w:divBdr>
                        <w:top w:val="none" w:sz="0" w:space="0" w:color="auto"/>
                        <w:left w:val="none" w:sz="0" w:space="0" w:color="auto"/>
                        <w:bottom w:val="none" w:sz="0" w:space="0" w:color="auto"/>
                        <w:right w:val="none" w:sz="0" w:space="0" w:color="auto"/>
                      </w:divBdr>
                      <w:divsChild>
                        <w:div w:id="995766163">
                          <w:marLeft w:val="-15"/>
                          <w:marRight w:val="3585"/>
                          <w:marTop w:val="0"/>
                          <w:marBottom w:val="0"/>
                          <w:divBdr>
                            <w:top w:val="none" w:sz="0" w:space="0" w:color="auto"/>
                            <w:left w:val="none" w:sz="0" w:space="0" w:color="auto"/>
                            <w:bottom w:val="none" w:sz="0" w:space="0" w:color="auto"/>
                            <w:right w:val="none" w:sz="0" w:space="0" w:color="auto"/>
                          </w:divBdr>
                          <w:divsChild>
                            <w:div w:id="388965493">
                              <w:marLeft w:val="0"/>
                              <w:marRight w:val="0"/>
                              <w:marTop w:val="0"/>
                              <w:marBottom w:val="600"/>
                              <w:divBdr>
                                <w:top w:val="none" w:sz="0" w:space="0" w:color="auto"/>
                                <w:left w:val="none" w:sz="0" w:space="0" w:color="auto"/>
                                <w:bottom w:val="none" w:sz="0" w:space="0" w:color="auto"/>
                                <w:right w:val="none" w:sz="0" w:space="0" w:color="auto"/>
                              </w:divBdr>
                              <w:divsChild>
                                <w:div w:id="843856377">
                                  <w:marLeft w:val="0"/>
                                  <w:marRight w:val="0"/>
                                  <w:marTop w:val="0"/>
                                  <w:marBottom w:val="300"/>
                                  <w:divBdr>
                                    <w:top w:val="none" w:sz="0" w:space="0" w:color="auto"/>
                                    <w:left w:val="none" w:sz="0" w:space="0" w:color="auto"/>
                                    <w:bottom w:val="none" w:sz="0" w:space="0" w:color="auto"/>
                                    <w:right w:val="none" w:sz="0" w:space="0" w:color="auto"/>
                                  </w:divBdr>
                                  <w:divsChild>
                                    <w:div w:id="406222611">
                                      <w:marLeft w:val="0"/>
                                      <w:marRight w:val="0"/>
                                      <w:marTop w:val="0"/>
                                      <w:marBottom w:val="0"/>
                                      <w:divBdr>
                                        <w:top w:val="none" w:sz="0" w:space="0" w:color="auto"/>
                                        <w:left w:val="none" w:sz="0" w:space="0" w:color="auto"/>
                                        <w:bottom w:val="none" w:sz="0" w:space="0" w:color="auto"/>
                                        <w:right w:val="none" w:sz="0" w:space="0" w:color="auto"/>
                                      </w:divBdr>
                                      <w:divsChild>
                                        <w:div w:id="5504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7219395">
      <w:bodyDiv w:val="1"/>
      <w:marLeft w:val="0"/>
      <w:marRight w:val="0"/>
      <w:marTop w:val="0"/>
      <w:marBottom w:val="0"/>
      <w:divBdr>
        <w:top w:val="none" w:sz="0" w:space="0" w:color="auto"/>
        <w:left w:val="none" w:sz="0" w:space="0" w:color="auto"/>
        <w:bottom w:val="none" w:sz="0" w:space="0" w:color="auto"/>
        <w:right w:val="none" w:sz="0" w:space="0" w:color="auto"/>
      </w:divBdr>
      <w:divsChild>
        <w:div w:id="1974170496">
          <w:marLeft w:val="0"/>
          <w:marRight w:val="0"/>
          <w:marTop w:val="0"/>
          <w:marBottom w:val="0"/>
          <w:divBdr>
            <w:top w:val="none" w:sz="0" w:space="0" w:color="auto"/>
            <w:left w:val="none" w:sz="0" w:space="0" w:color="auto"/>
            <w:bottom w:val="none" w:sz="0" w:space="0" w:color="auto"/>
            <w:right w:val="none" w:sz="0" w:space="0" w:color="auto"/>
          </w:divBdr>
          <w:divsChild>
            <w:div w:id="171336360">
              <w:marLeft w:val="0"/>
              <w:marRight w:val="0"/>
              <w:marTop w:val="0"/>
              <w:marBottom w:val="0"/>
              <w:divBdr>
                <w:top w:val="none" w:sz="0" w:space="0" w:color="auto"/>
                <w:left w:val="none" w:sz="0" w:space="0" w:color="auto"/>
                <w:bottom w:val="none" w:sz="0" w:space="0" w:color="auto"/>
                <w:right w:val="none" w:sz="0" w:space="0" w:color="auto"/>
              </w:divBdr>
              <w:divsChild>
                <w:div w:id="1066564353">
                  <w:marLeft w:val="0"/>
                  <w:marRight w:val="0"/>
                  <w:marTop w:val="0"/>
                  <w:marBottom w:val="0"/>
                  <w:divBdr>
                    <w:top w:val="none" w:sz="0" w:space="0" w:color="auto"/>
                    <w:left w:val="none" w:sz="0" w:space="0" w:color="auto"/>
                    <w:bottom w:val="none" w:sz="0" w:space="0" w:color="auto"/>
                    <w:right w:val="none" w:sz="0" w:space="0" w:color="auto"/>
                  </w:divBdr>
                  <w:divsChild>
                    <w:div w:id="1121387372">
                      <w:marLeft w:val="0"/>
                      <w:marRight w:val="-3600"/>
                      <w:marTop w:val="0"/>
                      <w:marBottom w:val="0"/>
                      <w:divBdr>
                        <w:top w:val="none" w:sz="0" w:space="0" w:color="auto"/>
                        <w:left w:val="none" w:sz="0" w:space="0" w:color="auto"/>
                        <w:bottom w:val="none" w:sz="0" w:space="0" w:color="auto"/>
                        <w:right w:val="none" w:sz="0" w:space="0" w:color="auto"/>
                      </w:divBdr>
                      <w:divsChild>
                        <w:div w:id="1597442107">
                          <w:marLeft w:val="-15"/>
                          <w:marRight w:val="3585"/>
                          <w:marTop w:val="0"/>
                          <w:marBottom w:val="0"/>
                          <w:divBdr>
                            <w:top w:val="none" w:sz="0" w:space="0" w:color="auto"/>
                            <w:left w:val="none" w:sz="0" w:space="0" w:color="auto"/>
                            <w:bottom w:val="none" w:sz="0" w:space="0" w:color="auto"/>
                            <w:right w:val="none" w:sz="0" w:space="0" w:color="auto"/>
                          </w:divBdr>
                          <w:divsChild>
                            <w:div w:id="1486819318">
                              <w:marLeft w:val="-210"/>
                              <w:marRight w:val="-210"/>
                              <w:marTop w:val="0"/>
                              <w:marBottom w:val="540"/>
                              <w:divBdr>
                                <w:top w:val="none" w:sz="0" w:space="0" w:color="auto"/>
                                <w:left w:val="none" w:sz="0" w:space="0" w:color="auto"/>
                                <w:bottom w:val="none" w:sz="0" w:space="0" w:color="auto"/>
                                <w:right w:val="none" w:sz="0" w:space="0" w:color="auto"/>
                              </w:divBdr>
                              <w:divsChild>
                                <w:div w:id="1901481024">
                                  <w:marLeft w:val="0"/>
                                  <w:marRight w:val="0"/>
                                  <w:marTop w:val="0"/>
                                  <w:marBottom w:val="0"/>
                                  <w:divBdr>
                                    <w:top w:val="none" w:sz="0" w:space="0" w:color="auto"/>
                                    <w:left w:val="none" w:sz="0" w:space="0" w:color="auto"/>
                                    <w:bottom w:val="none" w:sz="0" w:space="0" w:color="auto"/>
                                    <w:right w:val="none" w:sz="0" w:space="0" w:color="auto"/>
                                  </w:divBdr>
                                  <w:divsChild>
                                    <w:div w:id="1156410966">
                                      <w:marLeft w:val="0"/>
                                      <w:marRight w:val="0"/>
                                      <w:marTop w:val="0"/>
                                      <w:marBottom w:val="0"/>
                                      <w:divBdr>
                                        <w:top w:val="none" w:sz="0" w:space="0" w:color="auto"/>
                                        <w:left w:val="none" w:sz="0" w:space="0" w:color="auto"/>
                                        <w:bottom w:val="none" w:sz="0" w:space="0" w:color="auto"/>
                                        <w:right w:val="none" w:sz="0" w:space="0" w:color="auto"/>
                                      </w:divBdr>
                                      <w:divsChild>
                                        <w:div w:id="1954168177">
                                          <w:marLeft w:val="0"/>
                                          <w:marRight w:val="0"/>
                                          <w:marTop w:val="0"/>
                                          <w:marBottom w:val="0"/>
                                          <w:divBdr>
                                            <w:top w:val="none" w:sz="0" w:space="0" w:color="auto"/>
                                            <w:left w:val="none" w:sz="0" w:space="0" w:color="auto"/>
                                            <w:bottom w:val="none" w:sz="0" w:space="0" w:color="auto"/>
                                            <w:right w:val="none" w:sz="0" w:space="0" w:color="auto"/>
                                          </w:divBdr>
                                          <w:divsChild>
                                            <w:div w:id="307051697">
                                              <w:marLeft w:val="0"/>
                                              <w:marRight w:val="0"/>
                                              <w:marTop w:val="0"/>
                                              <w:marBottom w:val="240"/>
                                              <w:divBdr>
                                                <w:top w:val="none" w:sz="0" w:space="0" w:color="auto"/>
                                                <w:left w:val="none" w:sz="0" w:space="0" w:color="auto"/>
                                                <w:bottom w:val="none" w:sz="0" w:space="0" w:color="auto"/>
                                                <w:right w:val="none" w:sz="0" w:space="0" w:color="auto"/>
                                              </w:divBdr>
                                              <w:divsChild>
                                                <w:div w:id="192814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3790367">
      <w:bodyDiv w:val="1"/>
      <w:marLeft w:val="0"/>
      <w:marRight w:val="0"/>
      <w:marTop w:val="0"/>
      <w:marBottom w:val="0"/>
      <w:divBdr>
        <w:top w:val="none" w:sz="0" w:space="0" w:color="auto"/>
        <w:left w:val="none" w:sz="0" w:space="0" w:color="auto"/>
        <w:bottom w:val="none" w:sz="0" w:space="0" w:color="auto"/>
        <w:right w:val="none" w:sz="0" w:space="0" w:color="auto"/>
      </w:divBdr>
      <w:divsChild>
        <w:div w:id="1159925992">
          <w:marLeft w:val="0"/>
          <w:marRight w:val="0"/>
          <w:marTop w:val="0"/>
          <w:marBottom w:val="0"/>
          <w:divBdr>
            <w:top w:val="none" w:sz="0" w:space="0" w:color="auto"/>
            <w:left w:val="none" w:sz="0" w:space="0" w:color="auto"/>
            <w:bottom w:val="none" w:sz="0" w:space="0" w:color="auto"/>
            <w:right w:val="none" w:sz="0" w:space="0" w:color="auto"/>
          </w:divBdr>
          <w:divsChild>
            <w:div w:id="1369911922">
              <w:marLeft w:val="0"/>
              <w:marRight w:val="0"/>
              <w:marTop w:val="0"/>
              <w:marBottom w:val="0"/>
              <w:divBdr>
                <w:top w:val="none" w:sz="0" w:space="0" w:color="auto"/>
                <w:left w:val="none" w:sz="0" w:space="0" w:color="auto"/>
                <w:bottom w:val="none" w:sz="0" w:space="0" w:color="auto"/>
                <w:right w:val="none" w:sz="0" w:space="0" w:color="auto"/>
              </w:divBdr>
              <w:divsChild>
                <w:div w:id="173330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051785">
      <w:bodyDiv w:val="1"/>
      <w:marLeft w:val="0"/>
      <w:marRight w:val="0"/>
      <w:marTop w:val="0"/>
      <w:marBottom w:val="0"/>
      <w:divBdr>
        <w:top w:val="none" w:sz="0" w:space="0" w:color="auto"/>
        <w:left w:val="none" w:sz="0" w:space="0" w:color="auto"/>
        <w:bottom w:val="none" w:sz="0" w:space="0" w:color="auto"/>
        <w:right w:val="none" w:sz="0" w:space="0" w:color="auto"/>
      </w:divBdr>
      <w:divsChild>
        <w:div w:id="1589734328">
          <w:marLeft w:val="0"/>
          <w:marRight w:val="0"/>
          <w:marTop w:val="0"/>
          <w:marBottom w:val="0"/>
          <w:divBdr>
            <w:top w:val="none" w:sz="0" w:space="0" w:color="auto"/>
            <w:left w:val="none" w:sz="0" w:space="0" w:color="auto"/>
            <w:bottom w:val="none" w:sz="0" w:space="0" w:color="auto"/>
            <w:right w:val="none" w:sz="0" w:space="0" w:color="auto"/>
          </w:divBdr>
          <w:divsChild>
            <w:div w:id="67849878">
              <w:marLeft w:val="0"/>
              <w:marRight w:val="0"/>
              <w:marTop w:val="0"/>
              <w:marBottom w:val="0"/>
              <w:divBdr>
                <w:top w:val="none" w:sz="0" w:space="0" w:color="auto"/>
                <w:left w:val="none" w:sz="0" w:space="0" w:color="auto"/>
                <w:bottom w:val="none" w:sz="0" w:space="0" w:color="auto"/>
                <w:right w:val="none" w:sz="0" w:space="0" w:color="auto"/>
              </w:divBdr>
              <w:divsChild>
                <w:div w:id="1728213924">
                  <w:marLeft w:val="0"/>
                  <w:marRight w:val="0"/>
                  <w:marTop w:val="0"/>
                  <w:marBottom w:val="0"/>
                  <w:divBdr>
                    <w:top w:val="none" w:sz="0" w:space="0" w:color="auto"/>
                    <w:left w:val="none" w:sz="0" w:space="0" w:color="auto"/>
                    <w:bottom w:val="none" w:sz="0" w:space="0" w:color="auto"/>
                    <w:right w:val="none" w:sz="0" w:space="0" w:color="auto"/>
                  </w:divBdr>
                  <w:divsChild>
                    <w:div w:id="1565139062">
                      <w:marLeft w:val="0"/>
                      <w:marRight w:val="0"/>
                      <w:marTop w:val="0"/>
                      <w:marBottom w:val="300"/>
                      <w:divBdr>
                        <w:top w:val="none" w:sz="0" w:space="0" w:color="auto"/>
                        <w:left w:val="none" w:sz="0" w:space="0" w:color="auto"/>
                        <w:bottom w:val="none" w:sz="0" w:space="0" w:color="auto"/>
                        <w:right w:val="none" w:sz="0" w:space="0" w:color="auto"/>
                      </w:divBdr>
                      <w:divsChild>
                        <w:div w:id="2078700434">
                          <w:marLeft w:val="0"/>
                          <w:marRight w:val="0"/>
                          <w:marTop w:val="0"/>
                          <w:marBottom w:val="0"/>
                          <w:divBdr>
                            <w:top w:val="none" w:sz="0" w:space="0" w:color="auto"/>
                            <w:left w:val="none" w:sz="0" w:space="0" w:color="auto"/>
                            <w:bottom w:val="none" w:sz="0" w:space="0" w:color="auto"/>
                            <w:right w:val="none" w:sz="0" w:space="0" w:color="auto"/>
                          </w:divBdr>
                          <w:divsChild>
                            <w:div w:id="530343029">
                              <w:marLeft w:val="0"/>
                              <w:marRight w:val="0"/>
                              <w:marTop w:val="0"/>
                              <w:marBottom w:val="0"/>
                              <w:divBdr>
                                <w:top w:val="none" w:sz="0" w:space="0" w:color="auto"/>
                                <w:left w:val="none" w:sz="0" w:space="0" w:color="auto"/>
                                <w:bottom w:val="none" w:sz="0" w:space="0" w:color="auto"/>
                                <w:right w:val="none" w:sz="0" w:space="0" w:color="auto"/>
                              </w:divBdr>
                              <w:divsChild>
                                <w:div w:id="89358299">
                                  <w:marLeft w:val="0"/>
                                  <w:marRight w:val="0"/>
                                  <w:marTop w:val="0"/>
                                  <w:marBottom w:val="0"/>
                                  <w:divBdr>
                                    <w:top w:val="none" w:sz="0" w:space="0" w:color="auto"/>
                                    <w:left w:val="none" w:sz="0" w:space="0" w:color="auto"/>
                                    <w:bottom w:val="none" w:sz="0" w:space="0" w:color="auto"/>
                                    <w:right w:val="none" w:sz="0" w:space="0" w:color="auto"/>
                                  </w:divBdr>
                                  <w:divsChild>
                                    <w:div w:id="74272461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1484462">
      <w:bodyDiv w:val="1"/>
      <w:marLeft w:val="0"/>
      <w:marRight w:val="0"/>
      <w:marTop w:val="0"/>
      <w:marBottom w:val="0"/>
      <w:divBdr>
        <w:top w:val="none" w:sz="0" w:space="0" w:color="auto"/>
        <w:left w:val="none" w:sz="0" w:space="0" w:color="auto"/>
        <w:bottom w:val="none" w:sz="0" w:space="0" w:color="auto"/>
        <w:right w:val="none" w:sz="0" w:space="0" w:color="auto"/>
      </w:divBdr>
    </w:div>
    <w:div w:id="505167193">
      <w:bodyDiv w:val="1"/>
      <w:marLeft w:val="0"/>
      <w:marRight w:val="0"/>
      <w:marTop w:val="0"/>
      <w:marBottom w:val="0"/>
      <w:divBdr>
        <w:top w:val="none" w:sz="0" w:space="0" w:color="auto"/>
        <w:left w:val="none" w:sz="0" w:space="0" w:color="auto"/>
        <w:bottom w:val="none" w:sz="0" w:space="0" w:color="auto"/>
        <w:right w:val="none" w:sz="0" w:space="0" w:color="auto"/>
      </w:divBdr>
    </w:div>
    <w:div w:id="579632202">
      <w:bodyDiv w:val="1"/>
      <w:marLeft w:val="0"/>
      <w:marRight w:val="0"/>
      <w:marTop w:val="0"/>
      <w:marBottom w:val="0"/>
      <w:divBdr>
        <w:top w:val="none" w:sz="0" w:space="0" w:color="auto"/>
        <w:left w:val="none" w:sz="0" w:space="0" w:color="auto"/>
        <w:bottom w:val="none" w:sz="0" w:space="0" w:color="auto"/>
        <w:right w:val="none" w:sz="0" w:space="0" w:color="auto"/>
      </w:divBdr>
    </w:div>
    <w:div w:id="602997800">
      <w:bodyDiv w:val="1"/>
      <w:marLeft w:val="0"/>
      <w:marRight w:val="0"/>
      <w:marTop w:val="0"/>
      <w:marBottom w:val="0"/>
      <w:divBdr>
        <w:top w:val="none" w:sz="0" w:space="0" w:color="auto"/>
        <w:left w:val="none" w:sz="0" w:space="0" w:color="auto"/>
        <w:bottom w:val="none" w:sz="0" w:space="0" w:color="auto"/>
        <w:right w:val="none" w:sz="0" w:space="0" w:color="auto"/>
      </w:divBdr>
      <w:divsChild>
        <w:div w:id="1291547270">
          <w:marLeft w:val="0"/>
          <w:marRight w:val="0"/>
          <w:marTop w:val="0"/>
          <w:marBottom w:val="0"/>
          <w:divBdr>
            <w:top w:val="none" w:sz="0" w:space="0" w:color="auto"/>
            <w:left w:val="none" w:sz="0" w:space="0" w:color="auto"/>
            <w:bottom w:val="none" w:sz="0" w:space="0" w:color="auto"/>
            <w:right w:val="none" w:sz="0" w:space="0" w:color="auto"/>
          </w:divBdr>
        </w:div>
      </w:divsChild>
    </w:div>
    <w:div w:id="812336612">
      <w:bodyDiv w:val="1"/>
      <w:marLeft w:val="0"/>
      <w:marRight w:val="0"/>
      <w:marTop w:val="0"/>
      <w:marBottom w:val="0"/>
      <w:divBdr>
        <w:top w:val="none" w:sz="0" w:space="0" w:color="auto"/>
        <w:left w:val="none" w:sz="0" w:space="0" w:color="auto"/>
        <w:bottom w:val="none" w:sz="0" w:space="0" w:color="auto"/>
        <w:right w:val="none" w:sz="0" w:space="0" w:color="auto"/>
      </w:divBdr>
    </w:div>
    <w:div w:id="825702991">
      <w:bodyDiv w:val="1"/>
      <w:marLeft w:val="0"/>
      <w:marRight w:val="0"/>
      <w:marTop w:val="0"/>
      <w:marBottom w:val="0"/>
      <w:divBdr>
        <w:top w:val="none" w:sz="0" w:space="0" w:color="auto"/>
        <w:left w:val="none" w:sz="0" w:space="0" w:color="auto"/>
        <w:bottom w:val="none" w:sz="0" w:space="0" w:color="auto"/>
        <w:right w:val="none" w:sz="0" w:space="0" w:color="auto"/>
      </w:divBdr>
    </w:div>
    <w:div w:id="864253428">
      <w:bodyDiv w:val="1"/>
      <w:marLeft w:val="0"/>
      <w:marRight w:val="0"/>
      <w:marTop w:val="0"/>
      <w:marBottom w:val="0"/>
      <w:divBdr>
        <w:top w:val="none" w:sz="0" w:space="0" w:color="auto"/>
        <w:left w:val="none" w:sz="0" w:space="0" w:color="auto"/>
        <w:bottom w:val="none" w:sz="0" w:space="0" w:color="auto"/>
        <w:right w:val="none" w:sz="0" w:space="0" w:color="auto"/>
      </w:divBdr>
    </w:div>
    <w:div w:id="932738443">
      <w:bodyDiv w:val="1"/>
      <w:marLeft w:val="0"/>
      <w:marRight w:val="0"/>
      <w:marTop w:val="0"/>
      <w:marBottom w:val="0"/>
      <w:divBdr>
        <w:top w:val="none" w:sz="0" w:space="0" w:color="auto"/>
        <w:left w:val="none" w:sz="0" w:space="0" w:color="auto"/>
        <w:bottom w:val="none" w:sz="0" w:space="0" w:color="auto"/>
        <w:right w:val="none" w:sz="0" w:space="0" w:color="auto"/>
      </w:divBdr>
      <w:divsChild>
        <w:div w:id="1784497635">
          <w:marLeft w:val="0"/>
          <w:marRight w:val="0"/>
          <w:marTop w:val="0"/>
          <w:marBottom w:val="0"/>
          <w:divBdr>
            <w:top w:val="none" w:sz="0" w:space="0" w:color="auto"/>
            <w:left w:val="none" w:sz="0" w:space="0" w:color="auto"/>
            <w:bottom w:val="none" w:sz="0" w:space="0" w:color="auto"/>
            <w:right w:val="none" w:sz="0" w:space="0" w:color="auto"/>
          </w:divBdr>
          <w:divsChild>
            <w:div w:id="157964747">
              <w:marLeft w:val="0"/>
              <w:marRight w:val="0"/>
              <w:marTop w:val="0"/>
              <w:marBottom w:val="0"/>
              <w:divBdr>
                <w:top w:val="none" w:sz="0" w:space="0" w:color="auto"/>
                <w:left w:val="none" w:sz="0" w:space="0" w:color="auto"/>
                <w:bottom w:val="none" w:sz="0" w:space="0" w:color="auto"/>
                <w:right w:val="none" w:sz="0" w:space="0" w:color="auto"/>
              </w:divBdr>
              <w:divsChild>
                <w:div w:id="1746564618">
                  <w:marLeft w:val="0"/>
                  <w:marRight w:val="0"/>
                  <w:marTop w:val="0"/>
                  <w:marBottom w:val="0"/>
                  <w:divBdr>
                    <w:top w:val="none" w:sz="0" w:space="0" w:color="auto"/>
                    <w:left w:val="none" w:sz="0" w:space="0" w:color="auto"/>
                    <w:bottom w:val="none" w:sz="0" w:space="0" w:color="auto"/>
                    <w:right w:val="none" w:sz="0" w:space="0" w:color="auto"/>
                  </w:divBdr>
                  <w:divsChild>
                    <w:div w:id="1854147954">
                      <w:marLeft w:val="0"/>
                      <w:marRight w:val="0"/>
                      <w:marTop w:val="0"/>
                      <w:marBottom w:val="300"/>
                      <w:divBdr>
                        <w:top w:val="none" w:sz="0" w:space="0" w:color="auto"/>
                        <w:left w:val="none" w:sz="0" w:space="0" w:color="auto"/>
                        <w:bottom w:val="none" w:sz="0" w:space="0" w:color="auto"/>
                        <w:right w:val="none" w:sz="0" w:space="0" w:color="auto"/>
                      </w:divBdr>
                      <w:divsChild>
                        <w:div w:id="1047031131">
                          <w:marLeft w:val="0"/>
                          <w:marRight w:val="0"/>
                          <w:marTop w:val="0"/>
                          <w:marBottom w:val="0"/>
                          <w:divBdr>
                            <w:top w:val="none" w:sz="0" w:space="0" w:color="auto"/>
                            <w:left w:val="none" w:sz="0" w:space="0" w:color="auto"/>
                            <w:bottom w:val="none" w:sz="0" w:space="0" w:color="auto"/>
                            <w:right w:val="none" w:sz="0" w:space="0" w:color="auto"/>
                          </w:divBdr>
                          <w:divsChild>
                            <w:div w:id="1597902083">
                              <w:marLeft w:val="0"/>
                              <w:marRight w:val="0"/>
                              <w:marTop w:val="0"/>
                              <w:marBottom w:val="0"/>
                              <w:divBdr>
                                <w:top w:val="none" w:sz="0" w:space="0" w:color="auto"/>
                                <w:left w:val="none" w:sz="0" w:space="0" w:color="auto"/>
                                <w:bottom w:val="none" w:sz="0" w:space="0" w:color="auto"/>
                                <w:right w:val="none" w:sz="0" w:space="0" w:color="auto"/>
                              </w:divBdr>
                              <w:divsChild>
                                <w:div w:id="12238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437119">
      <w:bodyDiv w:val="1"/>
      <w:marLeft w:val="0"/>
      <w:marRight w:val="0"/>
      <w:marTop w:val="0"/>
      <w:marBottom w:val="0"/>
      <w:divBdr>
        <w:top w:val="none" w:sz="0" w:space="0" w:color="auto"/>
        <w:left w:val="none" w:sz="0" w:space="0" w:color="auto"/>
        <w:bottom w:val="none" w:sz="0" w:space="0" w:color="auto"/>
        <w:right w:val="none" w:sz="0" w:space="0" w:color="auto"/>
      </w:divBdr>
    </w:div>
    <w:div w:id="966425983">
      <w:bodyDiv w:val="1"/>
      <w:marLeft w:val="0"/>
      <w:marRight w:val="0"/>
      <w:marTop w:val="0"/>
      <w:marBottom w:val="0"/>
      <w:divBdr>
        <w:top w:val="none" w:sz="0" w:space="0" w:color="auto"/>
        <w:left w:val="none" w:sz="0" w:space="0" w:color="auto"/>
        <w:bottom w:val="none" w:sz="0" w:space="0" w:color="auto"/>
        <w:right w:val="none" w:sz="0" w:space="0" w:color="auto"/>
      </w:divBdr>
    </w:div>
    <w:div w:id="969481105">
      <w:bodyDiv w:val="1"/>
      <w:marLeft w:val="0"/>
      <w:marRight w:val="0"/>
      <w:marTop w:val="0"/>
      <w:marBottom w:val="0"/>
      <w:divBdr>
        <w:top w:val="none" w:sz="0" w:space="0" w:color="auto"/>
        <w:left w:val="none" w:sz="0" w:space="0" w:color="auto"/>
        <w:bottom w:val="none" w:sz="0" w:space="0" w:color="auto"/>
        <w:right w:val="none" w:sz="0" w:space="0" w:color="auto"/>
      </w:divBdr>
    </w:div>
    <w:div w:id="992870957">
      <w:bodyDiv w:val="1"/>
      <w:marLeft w:val="0"/>
      <w:marRight w:val="0"/>
      <w:marTop w:val="0"/>
      <w:marBottom w:val="0"/>
      <w:divBdr>
        <w:top w:val="none" w:sz="0" w:space="0" w:color="auto"/>
        <w:left w:val="none" w:sz="0" w:space="0" w:color="auto"/>
        <w:bottom w:val="none" w:sz="0" w:space="0" w:color="auto"/>
        <w:right w:val="none" w:sz="0" w:space="0" w:color="auto"/>
      </w:divBdr>
    </w:div>
    <w:div w:id="1032879474">
      <w:bodyDiv w:val="1"/>
      <w:marLeft w:val="0"/>
      <w:marRight w:val="0"/>
      <w:marTop w:val="0"/>
      <w:marBottom w:val="0"/>
      <w:divBdr>
        <w:top w:val="none" w:sz="0" w:space="0" w:color="auto"/>
        <w:left w:val="none" w:sz="0" w:space="0" w:color="auto"/>
        <w:bottom w:val="none" w:sz="0" w:space="0" w:color="auto"/>
        <w:right w:val="none" w:sz="0" w:space="0" w:color="auto"/>
      </w:divBdr>
      <w:divsChild>
        <w:div w:id="1608081450">
          <w:marLeft w:val="0"/>
          <w:marRight w:val="0"/>
          <w:marTop w:val="0"/>
          <w:marBottom w:val="0"/>
          <w:divBdr>
            <w:top w:val="none" w:sz="0" w:space="0" w:color="auto"/>
            <w:left w:val="none" w:sz="0" w:space="0" w:color="auto"/>
            <w:bottom w:val="none" w:sz="0" w:space="0" w:color="auto"/>
            <w:right w:val="none" w:sz="0" w:space="0" w:color="auto"/>
          </w:divBdr>
          <w:divsChild>
            <w:div w:id="1964770156">
              <w:marLeft w:val="0"/>
              <w:marRight w:val="0"/>
              <w:marTop w:val="0"/>
              <w:marBottom w:val="0"/>
              <w:divBdr>
                <w:top w:val="none" w:sz="0" w:space="0" w:color="auto"/>
                <w:left w:val="none" w:sz="0" w:space="0" w:color="auto"/>
                <w:bottom w:val="none" w:sz="0" w:space="0" w:color="auto"/>
                <w:right w:val="none" w:sz="0" w:space="0" w:color="auto"/>
              </w:divBdr>
              <w:divsChild>
                <w:div w:id="630209887">
                  <w:marLeft w:val="0"/>
                  <w:marRight w:val="0"/>
                  <w:marTop w:val="0"/>
                  <w:marBottom w:val="0"/>
                  <w:divBdr>
                    <w:top w:val="none" w:sz="0" w:space="0" w:color="auto"/>
                    <w:left w:val="none" w:sz="0" w:space="0" w:color="auto"/>
                    <w:bottom w:val="none" w:sz="0" w:space="0" w:color="auto"/>
                    <w:right w:val="none" w:sz="0" w:space="0" w:color="auto"/>
                  </w:divBdr>
                  <w:divsChild>
                    <w:div w:id="1608807136">
                      <w:marLeft w:val="0"/>
                      <w:marRight w:val="-3600"/>
                      <w:marTop w:val="0"/>
                      <w:marBottom w:val="0"/>
                      <w:divBdr>
                        <w:top w:val="none" w:sz="0" w:space="0" w:color="auto"/>
                        <w:left w:val="none" w:sz="0" w:space="0" w:color="auto"/>
                        <w:bottom w:val="none" w:sz="0" w:space="0" w:color="auto"/>
                        <w:right w:val="none" w:sz="0" w:space="0" w:color="auto"/>
                      </w:divBdr>
                      <w:divsChild>
                        <w:div w:id="1164857866">
                          <w:marLeft w:val="-15"/>
                          <w:marRight w:val="3585"/>
                          <w:marTop w:val="0"/>
                          <w:marBottom w:val="0"/>
                          <w:divBdr>
                            <w:top w:val="none" w:sz="0" w:space="0" w:color="auto"/>
                            <w:left w:val="none" w:sz="0" w:space="0" w:color="auto"/>
                            <w:bottom w:val="none" w:sz="0" w:space="0" w:color="auto"/>
                            <w:right w:val="none" w:sz="0" w:space="0" w:color="auto"/>
                          </w:divBdr>
                          <w:divsChild>
                            <w:div w:id="1586839128">
                              <w:marLeft w:val="0"/>
                              <w:marRight w:val="0"/>
                              <w:marTop w:val="0"/>
                              <w:marBottom w:val="600"/>
                              <w:divBdr>
                                <w:top w:val="none" w:sz="0" w:space="0" w:color="auto"/>
                                <w:left w:val="none" w:sz="0" w:space="0" w:color="auto"/>
                                <w:bottom w:val="none" w:sz="0" w:space="0" w:color="auto"/>
                                <w:right w:val="none" w:sz="0" w:space="0" w:color="auto"/>
                              </w:divBdr>
                              <w:divsChild>
                                <w:div w:id="1160539766">
                                  <w:marLeft w:val="0"/>
                                  <w:marRight w:val="0"/>
                                  <w:marTop w:val="0"/>
                                  <w:marBottom w:val="300"/>
                                  <w:divBdr>
                                    <w:top w:val="none" w:sz="0" w:space="0" w:color="auto"/>
                                    <w:left w:val="none" w:sz="0" w:space="0" w:color="auto"/>
                                    <w:bottom w:val="none" w:sz="0" w:space="0" w:color="auto"/>
                                    <w:right w:val="none" w:sz="0" w:space="0" w:color="auto"/>
                                  </w:divBdr>
                                  <w:divsChild>
                                    <w:div w:id="625742365">
                                      <w:marLeft w:val="-150"/>
                                      <w:marRight w:val="-150"/>
                                      <w:marTop w:val="0"/>
                                      <w:marBottom w:val="150"/>
                                      <w:divBdr>
                                        <w:top w:val="none" w:sz="0" w:space="0" w:color="auto"/>
                                        <w:left w:val="none" w:sz="0" w:space="0" w:color="auto"/>
                                        <w:bottom w:val="none" w:sz="0" w:space="0" w:color="auto"/>
                                        <w:right w:val="none" w:sz="0" w:space="0" w:color="auto"/>
                                      </w:divBdr>
                                      <w:divsChild>
                                        <w:div w:id="9537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8155623">
      <w:bodyDiv w:val="1"/>
      <w:marLeft w:val="0"/>
      <w:marRight w:val="0"/>
      <w:marTop w:val="0"/>
      <w:marBottom w:val="0"/>
      <w:divBdr>
        <w:top w:val="none" w:sz="0" w:space="0" w:color="auto"/>
        <w:left w:val="none" w:sz="0" w:space="0" w:color="auto"/>
        <w:bottom w:val="none" w:sz="0" w:space="0" w:color="auto"/>
        <w:right w:val="none" w:sz="0" w:space="0" w:color="auto"/>
      </w:divBdr>
      <w:divsChild>
        <w:div w:id="164709843">
          <w:marLeft w:val="0"/>
          <w:marRight w:val="0"/>
          <w:marTop w:val="60"/>
          <w:marBottom w:val="0"/>
          <w:divBdr>
            <w:top w:val="none" w:sz="0" w:space="0" w:color="auto"/>
            <w:left w:val="none" w:sz="0" w:space="0" w:color="auto"/>
            <w:bottom w:val="none" w:sz="0" w:space="0" w:color="auto"/>
            <w:right w:val="none" w:sz="0" w:space="0" w:color="auto"/>
          </w:divBdr>
          <w:divsChild>
            <w:div w:id="651712195">
              <w:marLeft w:val="60"/>
              <w:marRight w:val="0"/>
              <w:marTop w:val="0"/>
              <w:marBottom w:val="0"/>
              <w:divBdr>
                <w:top w:val="none" w:sz="0" w:space="0" w:color="auto"/>
                <w:left w:val="none" w:sz="0" w:space="0" w:color="auto"/>
                <w:bottom w:val="none" w:sz="0" w:space="0" w:color="auto"/>
                <w:right w:val="none" w:sz="0" w:space="0" w:color="auto"/>
              </w:divBdr>
              <w:divsChild>
                <w:div w:id="1330984574">
                  <w:marLeft w:val="0"/>
                  <w:marRight w:val="0"/>
                  <w:marTop w:val="0"/>
                  <w:marBottom w:val="0"/>
                  <w:divBdr>
                    <w:top w:val="none" w:sz="0" w:space="0" w:color="auto"/>
                    <w:left w:val="none" w:sz="0" w:space="0" w:color="auto"/>
                    <w:bottom w:val="none" w:sz="0" w:space="0" w:color="auto"/>
                    <w:right w:val="none" w:sz="0" w:space="0" w:color="auto"/>
                  </w:divBdr>
                  <w:divsChild>
                    <w:div w:id="700980645">
                      <w:marLeft w:val="30"/>
                      <w:marRight w:val="60"/>
                      <w:marTop w:val="0"/>
                      <w:marBottom w:val="0"/>
                      <w:divBdr>
                        <w:top w:val="none" w:sz="0" w:space="0" w:color="auto"/>
                        <w:left w:val="none" w:sz="0" w:space="0" w:color="auto"/>
                        <w:bottom w:val="none" w:sz="0" w:space="0" w:color="auto"/>
                        <w:right w:val="none" w:sz="0" w:space="0" w:color="auto"/>
                      </w:divBdr>
                      <w:divsChild>
                        <w:div w:id="1740247185">
                          <w:marLeft w:val="0"/>
                          <w:marRight w:val="0"/>
                          <w:marTop w:val="0"/>
                          <w:marBottom w:val="0"/>
                          <w:divBdr>
                            <w:top w:val="none" w:sz="0" w:space="0" w:color="auto"/>
                            <w:left w:val="none" w:sz="0" w:space="0" w:color="auto"/>
                            <w:bottom w:val="single" w:sz="12" w:space="3" w:color="21ADE5"/>
                            <w:right w:val="none" w:sz="0" w:space="0" w:color="auto"/>
                          </w:divBdr>
                        </w:div>
                      </w:divsChild>
                    </w:div>
                  </w:divsChild>
                </w:div>
              </w:divsChild>
            </w:div>
          </w:divsChild>
        </w:div>
      </w:divsChild>
    </w:div>
    <w:div w:id="1175153035">
      <w:bodyDiv w:val="1"/>
      <w:marLeft w:val="0"/>
      <w:marRight w:val="0"/>
      <w:marTop w:val="0"/>
      <w:marBottom w:val="0"/>
      <w:divBdr>
        <w:top w:val="none" w:sz="0" w:space="0" w:color="auto"/>
        <w:left w:val="none" w:sz="0" w:space="0" w:color="auto"/>
        <w:bottom w:val="none" w:sz="0" w:space="0" w:color="auto"/>
        <w:right w:val="none" w:sz="0" w:space="0" w:color="auto"/>
      </w:divBdr>
      <w:divsChild>
        <w:div w:id="997810118">
          <w:marLeft w:val="0"/>
          <w:marRight w:val="0"/>
          <w:marTop w:val="0"/>
          <w:marBottom w:val="0"/>
          <w:divBdr>
            <w:top w:val="none" w:sz="0" w:space="0" w:color="auto"/>
            <w:left w:val="none" w:sz="0" w:space="0" w:color="auto"/>
            <w:bottom w:val="none" w:sz="0" w:space="0" w:color="auto"/>
            <w:right w:val="none" w:sz="0" w:space="0" w:color="auto"/>
          </w:divBdr>
          <w:divsChild>
            <w:div w:id="1252932467">
              <w:marLeft w:val="0"/>
              <w:marRight w:val="0"/>
              <w:marTop w:val="0"/>
              <w:marBottom w:val="0"/>
              <w:divBdr>
                <w:top w:val="none" w:sz="0" w:space="0" w:color="auto"/>
                <w:left w:val="none" w:sz="0" w:space="0" w:color="auto"/>
                <w:bottom w:val="none" w:sz="0" w:space="0" w:color="auto"/>
                <w:right w:val="none" w:sz="0" w:space="0" w:color="auto"/>
              </w:divBdr>
              <w:divsChild>
                <w:div w:id="180558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246551">
      <w:bodyDiv w:val="1"/>
      <w:marLeft w:val="0"/>
      <w:marRight w:val="0"/>
      <w:marTop w:val="0"/>
      <w:marBottom w:val="0"/>
      <w:divBdr>
        <w:top w:val="none" w:sz="0" w:space="0" w:color="auto"/>
        <w:left w:val="none" w:sz="0" w:space="0" w:color="auto"/>
        <w:bottom w:val="none" w:sz="0" w:space="0" w:color="auto"/>
        <w:right w:val="none" w:sz="0" w:space="0" w:color="auto"/>
      </w:divBdr>
    </w:div>
    <w:div w:id="1189177752">
      <w:bodyDiv w:val="1"/>
      <w:marLeft w:val="0"/>
      <w:marRight w:val="0"/>
      <w:marTop w:val="0"/>
      <w:marBottom w:val="0"/>
      <w:divBdr>
        <w:top w:val="none" w:sz="0" w:space="0" w:color="auto"/>
        <w:left w:val="none" w:sz="0" w:space="0" w:color="auto"/>
        <w:bottom w:val="none" w:sz="0" w:space="0" w:color="auto"/>
        <w:right w:val="none" w:sz="0" w:space="0" w:color="auto"/>
      </w:divBdr>
      <w:divsChild>
        <w:div w:id="1160076630">
          <w:marLeft w:val="0"/>
          <w:marRight w:val="0"/>
          <w:marTop w:val="0"/>
          <w:marBottom w:val="225"/>
          <w:divBdr>
            <w:top w:val="none" w:sz="0" w:space="0" w:color="auto"/>
            <w:left w:val="none" w:sz="0" w:space="0" w:color="auto"/>
            <w:bottom w:val="none" w:sz="0" w:space="0" w:color="auto"/>
            <w:right w:val="none" w:sz="0" w:space="0" w:color="auto"/>
          </w:divBdr>
          <w:divsChild>
            <w:div w:id="1083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07525">
      <w:bodyDiv w:val="1"/>
      <w:marLeft w:val="0"/>
      <w:marRight w:val="0"/>
      <w:marTop w:val="0"/>
      <w:marBottom w:val="0"/>
      <w:divBdr>
        <w:top w:val="none" w:sz="0" w:space="0" w:color="auto"/>
        <w:left w:val="none" w:sz="0" w:space="0" w:color="auto"/>
        <w:bottom w:val="none" w:sz="0" w:space="0" w:color="auto"/>
        <w:right w:val="none" w:sz="0" w:space="0" w:color="auto"/>
      </w:divBdr>
    </w:div>
    <w:div w:id="1275090577">
      <w:bodyDiv w:val="1"/>
      <w:marLeft w:val="0"/>
      <w:marRight w:val="0"/>
      <w:marTop w:val="0"/>
      <w:marBottom w:val="0"/>
      <w:divBdr>
        <w:top w:val="none" w:sz="0" w:space="0" w:color="auto"/>
        <w:left w:val="none" w:sz="0" w:space="0" w:color="auto"/>
        <w:bottom w:val="none" w:sz="0" w:space="0" w:color="auto"/>
        <w:right w:val="none" w:sz="0" w:space="0" w:color="auto"/>
      </w:divBdr>
      <w:divsChild>
        <w:div w:id="560604361">
          <w:marLeft w:val="0"/>
          <w:marRight w:val="0"/>
          <w:marTop w:val="0"/>
          <w:marBottom w:val="0"/>
          <w:divBdr>
            <w:top w:val="none" w:sz="0" w:space="0" w:color="auto"/>
            <w:left w:val="none" w:sz="0" w:space="0" w:color="auto"/>
            <w:bottom w:val="none" w:sz="0" w:space="0" w:color="auto"/>
            <w:right w:val="none" w:sz="0" w:space="0" w:color="auto"/>
          </w:divBdr>
          <w:divsChild>
            <w:div w:id="260139136">
              <w:marLeft w:val="0"/>
              <w:marRight w:val="0"/>
              <w:marTop w:val="0"/>
              <w:marBottom w:val="0"/>
              <w:divBdr>
                <w:top w:val="none" w:sz="0" w:space="0" w:color="auto"/>
                <w:left w:val="none" w:sz="0" w:space="0" w:color="auto"/>
                <w:bottom w:val="none" w:sz="0" w:space="0" w:color="auto"/>
                <w:right w:val="none" w:sz="0" w:space="0" w:color="auto"/>
              </w:divBdr>
              <w:divsChild>
                <w:div w:id="1719821112">
                  <w:marLeft w:val="0"/>
                  <w:marRight w:val="0"/>
                  <w:marTop w:val="0"/>
                  <w:marBottom w:val="0"/>
                  <w:divBdr>
                    <w:top w:val="none" w:sz="0" w:space="0" w:color="auto"/>
                    <w:left w:val="none" w:sz="0" w:space="0" w:color="auto"/>
                    <w:bottom w:val="none" w:sz="0" w:space="0" w:color="auto"/>
                    <w:right w:val="none" w:sz="0" w:space="0" w:color="auto"/>
                  </w:divBdr>
                  <w:divsChild>
                    <w:div w:id="768890385">
                      <w:marLeft w:val="0"/>
                      <w:marRight w:val="0"/>
                      <w:marTop w:val="0"/>
                      <w:marBottom w:val="300"/>
                      <w:divBdr>
                        <w:top w:val="none" w:sz="0" w:space="0" w:color="auto"/>
                        <w:left w:val="none" w:sz="0" w:space="0" w:color="auto"/>
                        <w:bottom w:val="none" w:sz="0" w:space="0" w:color="auto"/>
                        <w:right w:val="none" w:sz="0" w:space="0" w:color="auto"/>
                      </w:divBdr>
                      <w:divsChild>
                        <w:div w:id="949553050">
                          <w:marLeft w:val="0"/>
                          <w:marRight w:val="0"/>
                          <w:marTop w:val="0"/>
                          <w:marBottom w:val="0"/>
                          <w:divBdr>
                            <w:top w:val="none" w:sz="0" w:space="0" w:color="auto"/>
                            <w:left w:val="none" w:sz="0" w:space="0" w:color="auto"/>
                            <w:bottom w:val="none" w:sz="0" w:space="0" w:color="auto"/>
                            <w:right w:val="none" w:sz="0" w:space="0" w:color="auto"/>
                          </w:divBdr>
                          <w:divsChild>
                            <w:div w:id="1185746996">
                              <w:marLeft w:val="0"/>
                              <w:marRight w:val="0"/>
                              <w:marTop w:val="0"/>
                              <w:marBottom w:val="0"/>
                              <w:divBdr>
                                <w:top w:val="none" w:sz="0" w:space="0" w:color="auto"/>
                                <w:left w:val="none" w:sz="0" w:space="0" w:color="auto"/>
                                <w:bottom w:val="none" w:sz="0" w:space="0" w:color="auto"/>
                                <w:right w:val="none" w:sz="0" w:space="0" w:color="auto"/>
                              </w:divBdr>
                              <w:divsChild>
                                <w:div w:id="97799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334733">
      <w:bodyDiv w:val="1"/>
      <w:marLeft w:val="0"/>
      <w:marRight w:val="0"/>
      <w:marTop w:val="0"/>
      <w:marBottom w:val="0"/>
      <w:divBdr>
        <w:top w:val="none" w:sz="0" w:space="0" w:color="auto"/>
        <w:left w:val="none" w:sz="0" w:space="0" w:color="auto"/>
        <w:bottom w:val="none" w:sz="0" w:space="0" w:color="auto"/>
        <w:right w:val="none" w:sz="0" w:space="0" w:color="auto"/>
      </w:divBdr>
      <w:divsChild>
        <w:div w:id="1102454725">
          <w:marLeft w:val="0"/>
          <w:marRight w:val="0"/>
          <w:marTop w:val="0"/>
          <w:marBottom w:val="0"/>
          <w:divBdr>
            <w:top w:val="none" w:sz="0" w:space="0" w:color="auto"/>
            <w:left w:val="none" w:sz="0" w:space="0" w:color="auto"/>
            <w:bottom w:val="none" w:sz="0" w:space="0" w:color="auto"/>
            <w:right w:val="none" w:sz="0" w:space="0" w:color="auto"/>
          </w:divBdr>
          <w:divsChild>
            <w:div w:id="687368151">
              <w:marLeft w:val="0"/>
              <w:marRight w:val="0"/>
              <w:marTop w:val="0"/>
              <w:marBottom w:val="0"/>
              <w:divBdr>
                <w:top w:val="none" w:sz="0" w:space="0" w:color="auto"/>
                <w:left w:val="none" w:sz="0" w:space="0" w:color="auto"/>
                <w:bottom w:val="none" w:sz="0" w:space="0" w:color="auto"/>
                <w:right w:val="none" w:sz="0" w:space="0" w:color="auto"/>
              </w:divBdr>
              <w:divsChild>
                <w:div w:id="313217374">
                  <w:marLeft w:val="0"/>
                  <w:marRight w:val="0"/>
                  <w:marTop w:val="0"/>
                  <w:marBottom w:val="0"/>
                  <w:divBdr>
                    <w:top w:val="none" w:sz="0" w:space="0" w:color="auto"/>
                    <w:left w:val="none" w:sz="0" w:space="0" w:color="auto"/>
                    <w:bottom w:val="none" w:sz="0" w:space="0" w:color="auto"/>
                    <w:right w:val="none" w:sz="0" w:space="0" w:color="auto"/>
                  </w:divBdr>
                  <w:divsChild>
                    <w:div w:id="1907372536">
                      <w:marLeft w:val="0"/>
                      <w:marRight w:val="0"/>
                      <w:marTop w:val="0"/>
                      <w:marBottom w:val="300"/>
                      <w:divBdr>
                        <w:top w:val="none" w:sz="0" w:space="0" w:color="auto"/>
                        <w:left w:val="none" w:sz="0" w:space="0" w:color="auto"/>
                        <w:bottom w:val="none" w:sz="0" w:space="0" w:color="auto"/>
                        <w:right w:val="none" w:sz="0" w:space="0" w:color="auto"/>
                      </w:divBdr>
                      <w:divsChild>
                        <w:div w:id="46223035">
                          <w:marLeft w:val="0"/>
                          <w:marRight w:val="0"/>
                          <w:marTop w:val="0"/>
                          <w:marBottom w:val="0"/>
                          <w:divBdr>
                            <w:top w:val="none" w:sz="0" w:space="0" w:color="auto"/>
                            <w:left w:val="none" w:sz="0" w:space="0" w:color="auto"/>
                            <w:bottom w:val="none" w:sz="0" w:space="0" w:color="auto"/>
                            <w:right w:val="none" w:sz="0" w:space="0" w:color="auto"/>
                          </w:divBdr>
                          <w:divsChild>
                            <w:div w:id="1955868432">
                              <w:marLeft w:val="0"/>
                              <w:marRight w:val="0"/>
                              <w:marTop w:val="0"/>
                              <w:marBottom w:val="0"/>
                              <w:divBdr>
                                <w:top w:val="none" w:sz="0" w:space="0" w:color="auto"/>
                                <w:left w:val="none" w:sz="0" w:space="0" w:color="auto"/>
                                <w:bottom w:val="none" w:sz="0" w:space="0" w:color="auto"/>
                                <w:right w:val="none" w:sz="0" w:space="0" w:color="auto"/>
                              </w:divBdr>
                              <w:divsChild>
                                <w:div w:id="1862471744">
                                  <w:marLeft w:val="0"/>
                                  <w:marRight w:val="0"/>
                                  <w:marTop w:val="0"/>
                                  <w:marBottom w:val="0"/>
                                  <w:divBdr>
                                    <w:top w:val="none" w:sz="0" w:space="0" w:color="auto"/>
                                    <w:left w:val="none" w:sz="0" w:space="0" w:color="auto"/>
                                    <w:bottom w:val="none" w:sz="0" w:space="0" w:color="auto"/>
                                    <w:right w:val="none" w:sz="0" w:space="0" w:color="auto"/>
                                  </w:divBdr>
                                  <w:divsChild>
                                    <w:div w:id="852913910">
                                      <w:marLeft w:val="300"/>
                                      <w:marRight w:val="0"/>
                                      <w:marTop w:val="0"/>
                                      <w:marBottom w:val="0"/>
                                      <w:divBdr>
                                        <w:top w:val="none" w:sz="0" w:space="0" w:color="auto"/>
                                        <w:left w:val="none" w:sz="0" w:space="0" w:color="auto"/>
                                        <w:bottom w:val="none" w:sz="0" w:space="0" w:color="auto"/>
                                        <w:right w:val="none" w:sz="0" w:space="0" w:color="auto"/>
                                      </w:divBdr>
                                      <w:divsChild>
                                        <w:div w:id="8243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4344029">
      <w:bodyDiv w:val="1"/>
      <w:marLeft w:val="0"/>
      <w:marRight w:val="0"/>
      <w:marTop w:val="0"/>
      <w:marBottom w:val="0"/>
      <w:divBdr>
        <w:top w:val="none" w:sz="0" w:space="0" w:color="auto"/>
        <w:left w:val="none" w:sz="0" w:space="0" w:color="auto"/>
        <w:bottom w:val="none" w:sz="0" w:space="0" w:color="auto"/>
        <w:right w:val="none" w:sz="0" w:space="0" w:color="auto"/>
      </w:divBdr>
    </w:div>
    <w:div w:id="1525023661">
      <w:bodyDiv w:val="1"/>
      <w:marLeft w:val="0"/>
      <w:marRight w:val="0"/>
      <w:marTop w:val="0"/>
      <w:marBottom w:val="0"/>
      <w:divBdr>
        <w:top w:val="none" w:sz="0" w:space="0" w:color="auto"/>
        <w:left w:val="none" w:sz="0" w:space="0" w:color="auto"/>
        <w:bottom w:val="none" w:sz="0" w:space="0" w:color="auto"/>
        <w:right w:val="none" w:sz="0" w:space="0" w:color="auto"/>
      </w:divBdr>
      <w:divsChild>
        <w:div w:id="1683242181">
          <w:marLeft w:val="0"/>
          <w:marRight w:val="0"/>
          <w:marTop w:val="0"/>
          <w:marBottom w:val="0"/>
          <w:divBdr>
            <w:top w:val="none" w:sz="0" w:space="0" w:color="auto"/>
            <w:left w:val="none" w:sz="0" w:space="0" w:color="auto"/>
            <w:bottom w:val="none" w:sz="0" w:space="0" w:color="auto"/>
            <w:right w:val="none" w:sz="0" w:space="0" w:color="auto"/>
          </w:divBdr>
          <w:divsChild>
            <w:div w:id="1251618415">
              <w:marLeft w:val="0"/>
              <w:marRight w:val="0"/>
              <w:marTop w:val="0"/>
              <w:marBottom w:val="0"/>
              <w:divBdr>
                <w:top w:val="none" w:sz="0" w:space="0" w:color="auto"/>
                <w:left w:val="none" w:sz="0" w:space="0" w:color="auto"/>
                <w:bottom w:val="none" w:sz="0" w:space="0" w:color="auto"/>
                <w:right w:val="none" w:sz="0" w:space="0" w:color="auto"/>
              </w:divBdr>
              <w:divsChild>
                <w:div w:id="1680233446">
                  <w:marLeft w:val="0"/>
                  <w:marRight w:val="0"/>
                  <w:marTop w:val="0"/>
                  <w:marBottom w:val="0"/>
                  <w:divBdr>
                    <w:top w:val="none" w:sz="0" w:space="0" w:color="auto"/>
                    <w:left w:val="none" w:sz="0" w:space="0" w:color="auto"/>
                    <w:bottom w:val="none" w:sz="0" w:space="0" w:color="auto"/>
                    <w:right w:val="none" w:sz="0" w:space="0" w:color="auto"/>
                  </w:divBdr>
                  <w:divsChild>
                    <w:div w:id="1195578512">
                      <w:marLeft w:val="0"/>
                      <w:marRight w:val="0"/>
                      <w:marTop w:val="0"/>
                      <w:marBottom w:val="300"/>
                      <w:divBdr>
                        <w:top w:val="none" w:sz="0" w:space="0" w:color="auto"/>
                        <w:left w:val="none" w:sz="0" w:space="0" w:color="auto"/>
                        <w:bottom w:val="none" w:sz="0" w:space="0" w:color="auto"/>
                        <w:right w:val="none" w:sz="0" w:space="0" w:color="auto"/>
                      </w:divBdr>
                      <w:divsChild>
                        <w:div w:id="53624525">
                          <w:marLeft w:val="0"/>
                          <w:marRight w:val="0"/>
                          <w:marTop w:val="0"/>
                          <w:marBottom w:val="0"/>
                          <w:divBdr>
                            <w:top w:val="none" w:sz="0" w:space="0" w:color="auto"/>
                            <w:left w:val="none" w:sz="0" w:space="0" w:color="auto"/>
                            <w:bottom w:val="none" w:sz="0" w:space="0" w:color="auto"/>
                            <w:right w:val="none" w:sz="0" w:space="0" w:color="auto"/>
                          </w:divBdr>
                          <w:divsChild>
                            <w:div w:id="2125877227">
                              <w:marLeft w:val="0"/>
                              <w:marRight w:val="0"/>
                              <w:marTop w:val="0"/>
                              <w:marBottom w:val="0"/>
                              <w:divBdr>
                                <w:top w:val="none" w:sz="0" w:space="0" w:color="auto"/>
                                <w:left w:val="none" w:sz="0" w:space="0" w:color="auto"/>
                                <w:bottom w:val="none" w:sz="0" w:space="0" w:color="auto"/>
                                <w:right w:val="none" w:sz="0" w:space="0" w:color="auto"/>
                              </w:divBdr>
                              <w:divsChild>
                                <w:div w:id="123620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9668893">
      <w:bodyDiv w:val="1"/>
      <w:marLeft w:val="0"/>
      <w:marRight w:val="0"/>
      <w:marTop w:val="0"/>
      <w:marBottom w:val="0"/>
      <w:divBdr>
        <w:top w:val="none" w:sz="0" w:space="0" w:color="auto"/>
        <w:left w:val="none" w:sz="0" w:space="0" w:color="auto"/>
        <w:bottom w:val="none" w:sz="0" w:space="0" w:color="auto"/>
        <w:right w:val="none" w:sz="0" w:space="0" w:color="auto"/>
      </w:divBdr>
    </w:div>
    <w:div w:id="1670906794">
      <w:bodyDiv w:val="1"/>
      <w:marLeft w:val="0"/>
      <w:marRight w:val="0"/>
      <w:marTop w:val="0"/>
      <w:marBottom w:val="0"/>
      <w:divBdr>
        <w:top w:val="none" w:sz="0" w:space="0" w:color="auto"/>
        <w:left w:val="none" w:sz="0" w:space="0" w:color="auto"/>
        <w:bottom w:val="none" w:sz="0" w:space="0" w:color="auto"/>
        <w:right w:val="none" w:sz="0" w:space="0" w:color="auto"/>
      </w:divBdr>
      <w:divsChild>
        <w:div w:id="637608498">
          <w:marLeft w:val="0"/>
          <w:marRight w:val="0"/>
          <w:marTop w:val="0"/>
          <w:marBottom w:val="0"/>
          <w:divBdr>
            <w:top w:val="none" w:sz="0" w:space="0" w:color="auto"/>
            <w:left w:val="none" w:sz="0" w:space="0" w:color="auto"/>
            <w:bottom w:val="none" w:sz="0" w:space="0" w:color="auto"/>
            <w:right w:val="none" w:sz="0" w:space="0" w:color="auto"/>
          </w:divBdr>
          <w:divsChild>
            <w:div w:id="1387408802">
              <w:marLeft w:val="0"/>
              <w:marRight w:val="0"/>
              <w:marTop w:val="0"/>
              <w:marBottom w:val="0"/>
              <w:divBdr>
                <w:top w:val="none" w:sz="0" w:space="0" w:color="auto"/>
                <w:left w:val="none" w:sz="0" w:space="0" w:color="auto"/>
                <w:bottom w:val="none" w:sz="0" w:space="0" w:color="auto"/>
                <w:right w:val="none" w:sz="0" w:space="0" w:color="auto"/>
              </w:divBdr>
              <w:divsChild>
                <w:div w:id="2034304379">
                  <w:marLeft w:val="0"/>
                  <w:marRight w:val="0"/>
                  <w:marTop w:val="0"/>
                  <w:marBottom w:val="0"/>
                  <w:divBdr>
                    <w:top w:val="none" w:sz="0" w:space="0" w:color="auto"/>
                    <w:left w:val="none" w:sz="0" w:space="0" w:color="auto"/>
                    <w:bottom w:val="none" w:sz="0" w:space="0" w:color="auto"/>
                    <w:right w:val="none" w:sz="0" w:space="0" w:color="auto"/>
                  </w:divBdr>
                  <w:divsChild>
                    <w:div w:id="770785348">
                      <w:marLeft w:val="0"/>
                      <w:marRight w:val="0"/>
                      <w:marTop w:val="0"/>
                      <w:marBottom w:val="300"/>
                      <w:divBdr>
                        <w:top w:val="none" w:sz="0" w:space="0" w:color="auto"/>
                        <w:left w:val="none" w:sz="0" w:space="0" w:color="auto"/>
                        <w:bottom w:val="none" w:sz="0" w:space="0" w:color="auto"/>
                        <w:right w:val="none" w:sz="0" w:space="0" w:color="auto"/>
                      </w:divBdr>
                      <w:divsChild>
                        <w:div w:id="1400250014">
                          <w:marLeft w:val="0"/>
                          <w:marRight w:val="0"/>
                          <w:marTop w:val="0"/>
                          <w:marBottom w:val="0"/>
                          <w:divBdr>
                            <w:top w:val="none" w:sz="0" w:space="0" w:color="auto"/>
                            <w:left w:val="none" w:sz="0" w:space="0" w:color="auto"/>
                            <w:bottom w:val="none" w:sz="0" w:space="0" w:color="auto"/>
                            <w:right w:val="none" w:sz="0" w:space="0" w:color="auto"/>
                          </w:divBdr>
                          <w:divsChild>
                            <w:div w:id="1019502087">
                              <w:marLeft w:val="0"/>
                              <w:marRight w:val="0"/>
                              <w:marTop w:val="0"/>
                              <w:marBottom w:val="0"/>
                              <w:divBdr>
                                <w:top w:val="none" w:sz="0" w:space="0" w:color="auto"/>
                                <w:left w:val="none" w:sz="0" w:space="0" w:color="auto"/>
                                <w:bottom w:val="none" w:sz="0" w:space="0" w:color="auto"/>
                                <w:right w:val="none" w:sz="0" w:space="0" w:color="auto"/>
                              </w:divBdr>
                              <w:divsChild>
                                <w:div w:id="17580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724704">
      <w:bodyDiv w:val="1"/>
      <w:marLeft w:val="0"/>
      <w:marRight w:val="0"/>
      <w:marTop w:val="0"/>
      <w:marBottom w:val="0"/>
      <w:divBdr>
        <w:top w:val="none" w:sz="0" w:space="0" w:color="auto"/>
        <w:left w:val="none" w:sz="0" w:space="0" w:color="auto"/>
        <w:bottom w:val="none" w:sz="0" w:space="0" w:color="auto"/>
        <w:right w:val="none" w:sz="0" w:space="0" w:color="auto"/>
      </w:divBdr>
    </w:div>
    <w:div w:id="1731607822">
      <w:bodyDiv w:val="1"/>
      <w:marLeft w:val="0"/>
      <w:marRight w:val="0"/>
      <w:marTop w:val="0"/>
      <w:marBottom w:val="0"/>
      <w:divBdr>
        <w:top w:val="none" w:sz="0" w:space="0" w:color="auto"/>
        <w:left w:val="none" w:sz="0" w:space="0" w:color="auto"/>
        <w:bottom w:val="none" w:sz="0" w:space="0" w:color="auto"/>
        <w:right w:val="none" w:sz="0" w:space="0" w:color="auto"/>
      </w:divBdr>
      <w:divsChild>
        <w:div w:id="1668745399">
          <w:marLeft w:val="0"/>
          <w:marRight w:val="0"/>
          <w:marTop w:val="0"/>
          <w:marBottom w:val="0"/>
          <w:divBdr>
            <w:top w:val="none" w:sz="0" w:space="0" w:color="auto"/>
            <w:left w:val="none" w:sz="0" w:space="0" w:color="auto"/>
            <w:bottom w:val="none" w:sz="0" w:space="0" w:color="auto"/>
            <w:right w:val="none" w:sz="0" w:space="0" w:color="auto"/>
          </w:divBdr>
          <w:divsChild>
            <w:div w:id="510683726">
              <w:marLeft w:val="0"/>
              <w:marRight w:val="0"/>
              <w:marTop w:val="0"/>
              <w:marBottom w:val="0"/>
              <w:divBdr>
                <w:top w:val="none" w:sz="0" w:space="0" w:color="auto"/>
                <w:left w:val="none" w:sz="0" w:space="0" w:color="auto"/>
                <w:bottom w:val="none" w:sz="0" w:space="0" w:color="auto"/>
                <w:right w:val="none" w:sz="0" w:space="0" w:color="auto"/>
              </w:divBdr>
              <w:divsChild>
                <w:div w:id="1228610696">
                  <w:marLeft w:val="0"/>
                  <w:marRight w:val="0"/>
                  <w:marTop w:val="0"/>
                  <w:marBottom w:val="0"/>
                  <w:divBdr>
                    <w:top w:val="none" w:sz="0" w:space="0" w:color="auto"/>
                    <w:left w:val="none" w:sz="0" w:space="0" w:color="auto"/>
                    <w:bottom w:val="none" w:sz="0" w:space="0" w:color="auto"/>
                    <w:right w:val="none" w:sz="0" w:space="0" w:color="auto"/>
                  </w:divBdr>
                  <w:divsChild>
                    <w:div w:id="195237718">
                      <w:marLeft w:val="0"/>
                      <w:marRight w:val="-3600"/>
                      <w:marTop w:val="0"/>
                      <w:marBottom w:val="0"/>
                      <w:divBdr>
                        <w:top w:val="none" w:sz="0" w:space="0" w:color="auto"/>
                        <w:left w:val="none" w:sz="0" w:space="0" w:color="auto"/>
                        <w:bottom w:val="none" w:sz="0" w:space="0" w:color="auto"/>
                        <w:right w:val="none" w:sz="0" w:space="0" w:color="auto"/>
                      </w:divBdr>
                      <w:divsChild>
                        <w:div w:id="167791194">
                          <w:marLeft w:val="-15"/>
                          <w:marRight w:val="3585"/>
                          <w:marTop w:val="0"/>
                          <w:marBottom w:val="0"/>
                          <w:divBdr>
                            <w:top w:val="none" w:sz="0" w:space="0" w:color="auto"/>
                            <w:left w:val="none" w:sz="0" w:space="0" w:color="auto"/>
                            <w:bottom w:val="none" w:sz="0" w:space="0" w:color="auto"/>
                            <w:right w:val="none" w:sz="0" w:space="0" w:color="auto"/>
                          </w:divBdr>
                          <w:divsChild>
                            <w:div w:id="1827355802">
                              <w:marLeft w:val="0"/>
                              <w:marRight w:val="0"/>
                              <w:marTop w:val="0"/>
                              <w:marBottom w:val="600"/>
                              <w:divBdr>
                                <w:top w:val="none" w:sz="0" w:space="0" w:color="auto"/>
                                <w:left w:val="none" w:sz="0" w:space="0" w:color="auto"/>
                                <w:bottom w:val="none" w:sz="0" w:space="0" w:color="auto"/>
                                <w:right w:val="none" w:sz="0" w:space="0" w:color="auto"/>
                              </w:divBdr>
                              <w:divsChild>
                                <w:div w:id="2052609176">
                                  <w:marLeft w:val="0"/>
                                  <w:marRight w:val="0"/>
                                  <w:marTop w:val="0"/>
                                  <w:marBottom w:val="300"/>
                                  <w:divBdr>
                                    <w:top w:val="none" w:sz="0" w:space="0" w:color="auto"/>
                                    <w:left w:val="none" w:sz="0" w:space="0" w:color="auto"/>
                                    <w:bottom w:val="none" w:sz="0" w:space="0" w:color="auto"/>
                                    <w:right w:val="none" w:sz="0" w:space="0" w:color="auto"/>
                                  </w:divBdr>
                                  <w:divsChild>
                                    <w:div w:id="1771852312">
                                      <w:marLeft w:val="-150"/>
                                      <w:marRight w:val="-150"/>
                                      <w:marTop w:val="0"/>
                                      <w:marBottom w:val="150"/>
                                      <w:divBdr>
                                        <w:top w:val="none" w:sz="0" w:space="0" w:color="auto"/>
                                        <w:left w:val="none" w:sz="0" w:space="0" w:color="auto"/>
                                        <w:bottom w:val="none" w:sz="0" w:space="0" w:color="auto"/>
                                        <w:right w:val="none" w:sz="0" w:space="0" w:color="auto"/>
                                      </w:divBdr>
                                      <w:divsChild>
                                        <w:div w:id="1799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7889323">
      <w:bodyDiv w:val="1"/>
      <w:marLeft w:val="0"/>
      <w:marRight w:val="0"/>
      <w:marTop w:val="0"/>
      <w:marBottom w:val="0"/>
      <w:divBdr>
        <w:top w:val="none" w:sz="0" w:space="0" w:color="auto"/>
        <w:left w:val="none" w:sz="0" w:space="0" w:color="auto"/>
        <w:bottom w:val="none" w:sz="0" w:space="0" w:color="auto"/>
        <w:right w:val="none" w:sz="0" w:space="0" w:color="auto"/>
      </w:divBdr>
    </w:div>
    <w:div w:id="1813476314">
      <w:bodyDiv w:val="1"/>
      <w:marLeft w:val="0"/>
      <w:marRight w:val="0"/>
      <w:marTop w:val="0"/>
      <w:marBottom w:val="0"/>
      <w:divBdr>
        <w:top w:val="none" w:sz="0" w:space="0" w:color="auto"/>
        <w:left w:val="none" w:sz="0" w:space="0" w:color="auto"/>
        <w:bottom w:val="none" w:sz="0" w:space="0" w:color="auto"/>
        <w:right w:val="none" w:sz="0" w:space="0" w:color="auto"/>
      </w:divBdr>
    </w:div>
    <w:div w:id="1835994565">
      <w:bodyDiv w:val="1"/>
      <w:marLeft w:val="0"/>
      <w:marRight w:val="0"/>
      <w:marTop w:val="0"/>
      <w:marBottom w:val="0"/>
      <w:divBdr>
        <w:top w:val="none" w:sz="0" w:space="0" w:color="auto"/>
        <w:left w:val="none" w:sz="0" w:space="0" w:color="auto"/>
        <w:bottom w:val="none" w:sz="0" w:space="0" w:color="auto"/>
        <w:right w:val="none" w:sz="0" w:space="0" w:color="auto"/>
      </w:divBdr>
      <w:divsChild>
        <w:div w:id="2004237689">
          <w:marLeft w:val="0"/>
          <w:marRight w:val="0"/>
          <w:marTop w:val="0"/>
          <w:marBottom w:val="0"/>
          <w:divBdr>
            <w:top w:val="none" w:sz="0" w:space="0" w:color="auto"/>
            <w:left w:val="none" w:sz="0" w:space="0" w:color="auto"/>
            <w:bottom w:val="none" w:sz="0" w:space="0" w:color="auto"/>
            <w:right w:val="none" w:sz="0" w:space="0" w:color="auto"/>
          </w:divBdr>
          <w:divsChild>
            <w:div w:id="961686918">
              <w:marLeft w:val="0"/>
              <w:marRight w:val="0"/>
              <w:marTop w:val="0"/>
              <w:marBottom w:val="0"/>
              <w:divBdr>
                <w:top w:val="none" w:sz="0" w:space="0" w:color="auto"/>
                <w:left w:val="none" w:sz="0" w:space="0" w:color="auto"/>
                <w:bottom w:val="none" w:sz="0" w:space="0" w:color="auto"/>
                <w:right w:val="none" w:sz="0" w:space="0" w:color="auto"/>
              </w:divBdr>
              <w:divsChild>
                <w:div w:id="1247884670">
                  <w:marLeft w:val="0"/>
                  <w:marRight w:val="0"/>
                  <w:marTop w:val="0"/>
                  <w:marBottom w:val="0"/>
                  <w:divBdr>
                    <w:top w:val="none" w:sz="0" w:space="0" w:color="auto"/>
                    <w:left w:val="none" w:sz="0" w:space="0" w:color="auto"/>
                    <w:bottom w:val="none" w:sz="0" w:space="0" w:color="auto"/>
                    <w:right w:val="none" w:sz="0" w:space="0" w:color="auto"/>
                  </w:divBdr>
                  <w:divsChild>
                    <w:div w:id="1925190282">
                      <w:marLeft w:val="0"/>
                      <w:marRight w:val="-3600"/>
                      <w:marTop w:val="0"/>
                      <w:marBottom w:val="0"/>
                      <w:divBdr>
                        <w:top w:val="none" w:sz="0" w:space="0" w:color="auto"/>
                        <w:left w:val="none" w:sz="0" w:space="0" w:color="auto"/>
                        <w:bottom w:val="none" w:sz="0" w:space="0" w:color="auto"/>
                        <w:right w:val="none" w:sz="0" w:space="0" w:color="auto"/>
                      </w:divBdr>
                      <w:divsChild>
                        <w:div w:id="102696660">
                          <w:marLeft w:val="-15"/>
                          <w:marRight w:val="3585"/>
                          <w:marTop w:val="0"/>
                          <w:marBottom w:val="0"/>
                          <w:divBdr>
                            <w:top w:val="none" w:sz="0" w:space="0" w:color="auto"/>
                            <w:left w:val="none" w:sz="0" w:space="0" w:color="auto"/>
                            <w:bottom w:val="none" w:sz="0" w:space="0" w:color="auto"/>
                            <w:right w:val="none" w:sz="0" w:space="0" w:color="auto"/>
                          </w:divBdr>
                          <w:divsChild>
                            <w:div w:id="1022048133">
                              <w:marLeft w:val="0"/>
                              <w:marRight w:val="0"/>
                              <w:marTop w:val="0"/>
                              <w:marBottom w:val="600"/>
                              <w:divBdr>
                                <w:top w:val="none" w:sz="0" w:space="0" w:color="auto"/>
                                <w:left w:val="none" w:sz="0" w:space="0" w:color="auto"/>
                                <w:bottom w:val="none" w:sz="0" w:space="0" w:color="auto"/>
                                <w:right w:val="none" w:sz="0" w:space="0" w:color="auto"/>
                              </w:divBdr>
                              <w:divsChild>
                                <w:div w:id="103810914">
                                  <w:marLeft w:val="-210"/>
                                  <w:marRight w:val="-210"/>
                                  <w:marTop w:val="0"/>
                                  <w:marBottom w:val="90"/>
                                  <w:divBdr>
                                    <w:top w:val="none" w:sz="0" w:space="0" w:color="auto"/>
                                    <w:left w:val="none" w:sz="0" w:space="0" w:color="auto"/>
                                    <w:bottom w:val="none" w:sz="0" w:space="0" w:color="auto"/>
                                    <w:right w:val="none" w:sz="0" w:space="0" w:color="auto"/>
                                  </w:divBdr>
                                  <w:divsChild>
                                    <w:div w:id="829254797">
                                      <w:marLeft w:val="0"/>
                                      <w:marRight w:val="0"/>
                                      <w:marTop w:val="0"/>
                                      <w:marBottom w:val="0"/>
                                      <w:divBdr>
                                        <w:top w:val="none" w:sz="0" w:space="0" w:color="auto"/>
                                        <w:left w:val="none" w:sz="0" w:space="0" w:color="auto"/>
                                        <w:bottom w:val="none" w:sz="0" w:space="0" w:color="auto"/>
                                        <w:right w:val="none" w:sz="0" w:space="0" w:color="auto"/>
                                      </w:divBdr>
                                      <w:divsChild>
                                        <w:div w:id="1753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8128">
                                  <w:marLeft w:val="0"/>
                                  <w:marRight w:val="0"/>
                                  <w:marTop w:val="0"/>
                                  <w:marBottom w:val="300"/>
                                  <w:divBdr>
                                    <w:top w:val="none" w:sz="0" w:space="0" w:color="auto"/>
                                    <w:left w:val="none" w:sz="0" w:space="0" w:color="auto"/>
                                    <w:bottom w:val="none" w:sz="0" w:space="0" w:color="auto"/>
                                    <w:right w:val="none" w:sz="0" w:space="0" w:color="auto"/>
                                  </w:divBdr>
                                  <w:divsChild>
                                    <w:div w:id="1598827256">
                                      <w:marLeft w:val="-150"/>
                                      <w:marRight w:val="-150"/>
                                      <w:marTop w:val="0"/>
                                      <w:marBottom w:val="150"/>
                                      <w:divBdr>
                                        <w:top w:val="none" w:sz="0" w:space="0" w:color="auto"/>
                                        <w:left w:val="none" w:sz="0" w:space="0" w:color="auto"/>
                                        <w:bottom w:val="none" w:sz="0" w:space="0" w:color="auto"/>
                                        <w:right w:val="none" w:sz="0" w:space="0" w:color="auto"/>
                                      </w:divBdr>
                                      <w:divsChild>
                                        <w:div w:id="113949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7547607">
      <w:bodyDiv w:val="1"/>
      <w:marLeft w:val="0"/>
      <w:marRight w:val="0"/>
      <w:marTop w:val="0"/>
      <w:marBottom w:val="0"/>
      <w:divBdr>
        <w:top w:val="none" w:sz="0" w:space="0" w:color="auto"/>
        <w:left w:val="none" w:sz="0" w:space="0" w:color="auto"/>
        <w:bottom w:val="none" w:sz="0" w:space="0" w:color="auto"/>
        <w:right w:val="none" w:sz="0" w:space="0" w:color="auto"/>
      </w:divBdr>
      <w:divsChild>
        <w:div w:id="114913621">
          <w:marLeft w:val="0"/>
          <w:marRight w:val="0"/>
          <w:marTop w:val="0"/>
          <w:marBottom w:val="0"/>
          <w:divBdr>
            <w:top w:val="none" w:sz="0" w:space="0" w:color="auto"/>
            <w:left w:val="none" w:sz="0" w:space="0" w:color="auto"/>
            <w:bottom w:val="none" w:sz="0" w:space="0" w:color="auto"/>
            <w:right w:val="none" w:sz="0" w:space="0" w:color="auto"/>
          </w:divBdr>
          <w:divsChild>
            <w:div w:id="229392649">
              <w:marLeft w:val="0"/>
              <w:marRight w:val="0"/>
              <w:marTop w:val="0"/>
              <w:marBottom w:val="0"/>
              <w:divBdr>
                <w:top w:val="none" w:sz="0" w:space="0" w:color="auto"/>
                <w:left w:val="none" w:sz="0" w:space="0" w:color="auto"/>
                <w:bottom w:val="none" w:sz="0" w:space="0" w:color="auto"/>
                <w:right w:val="none" w:sz="0" w:space="0" w:color="auto"/>
              </w:divBdr>
              <w:divsChild>
                <w:div w:id="1456219666">
                  <w:marLeft w:val="0"/>
                  <w:marRight w:val="0"/>
                  <w:marTop w:val="0"/>
                  <w:marBottom w:val="0"/>
                  <w:divBdr>
                    <w:top w:val="none" w:sz="0" w:space="0" w:color="auto"/>
                    <w:left w:val="none" w:sz="0" w:space="0" w:color="auto"/>
                    <w:bottom w:val="none" w:sz="0" w:space="0" w:color="auto"/>
                    <w:right w:val="none" w:sz="0" w:space="0" w:color="auto"/>
                  </w:divBdr>
                  <w:divsChild>
                    <w:div w:id="915823091">
                      <w:marLeft w:val="0"/>
                      <w:marRight w:val="0"/>
                      <w:marTop w:val="0"/>
                      <w:marBottom w:val="300"/>
                      <w:divBdr>
                        <w:top w:val="none" w:sz="0" w:space="0" w:color="auto"/>
                        <w:left w:val="none" w:sz="0" w:space="0" w:color="auto"/>
                        <w:bottom w:val="none" w:sz="0" w:space="0" w:color="auto"/>
                        <w:right w:val="none" w:sz="0" w:space="0" w:color="auto"/>
                      </w:divBdr>
                      <w:divsChild>
                        <w:div w:id="1311599655">
                          <w:marLeft w:val="0"/>
                          <w:marRight w:val="0"/>
                          <w:marTop w:val="0"/>
                          <w:marBottom w:val="0"/>
                          <w:divBdr>
                            <w:top w:val="none" w:sz="0" w:space="0" w:color="auto"/>
                            <w:left w:val="none" w:sz="0" w:space="0" w:color="auto"/>
                            <w:bottom w:val="none" w:sz="0" w:space="0" w:color="auto"/>
                            <w:right w:val="none" w:sz="0" w:space="0" w:color="auto"/>
                          </w:divBdr>
                          <w:divsChild>
                            <w:div w:id="1709064345">
                              <w:marLeft w:val="0"/>
                              <w:marRight w:val="0"/>
                              <w:marTop w:val="0"/>
                              <w:marBottom w:val="0"/>
                              <w:divBdr>
                                <w:top w:val="none" w:sz="0" w:space="0" w:color="auto"/>
                                <w:left w:val="none" w:sz="0" w:space="0" w:color="auto"/>
                                <w:bottom w:val="none" w:sz="0" w:space="0" w:color="auto"/>
                                <w:right w:val="none" w:sz="0" w:space="0" w:color="auto"/>
                              </w:divBdr>
                              <w:divsChild>
                                <w:div w:id="1840651882">
                                  <w:marLeft w:val="0"/>
                                  <w:marRight w:val="0"/>
                                  <w:marTop w:val="0"/>
                                  <w:marBottom w:val="0"/>
                                  <w:divBdr>
                                    <w:top w:val="none" w:sz="0" w:space="0" w:color="auto"/>
                                    <w:left w:val="none" w:sz="0" w:space="0" w:color="auto"/>
                                    <w:bottom w:val="none" w:sz="0" w:space="0" w:color="auto"/>
                                    <w:right w:val="none" w:sz="0" w:space="0" w:color="auto"/>
                                  </w:divBdr>
                                  <w:divsChild>
                                    <w:div w:id="233901080">
                                      <w:marLeft w:val="300"/>
                                      <w:marRight w:val="0"/>
                                      <w:marTop w:val="0"/>
                                      <w:marBottom w:val="0"/>
                                      <w:divBdr>
                                        <w:top w:val="none" w:sz="0" w:space="0" w:color="auto"/>
                                        <w:left w:val="none" w:sz="0" w:space="0" w:color="auto"/>
                                        <w:bottom w:val="none" w:sz="0" w:space="0" w:color="auto"/>
                                        <w:right w:val="none" w:sz="0" w:space="0" w:color="auto"/>
                                      </w:divBdr>
                                      <w:divsChild>
                                        <w:div w:id="9350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788739">
      <w:bodyDiv w:val="1"/>
      <w:marLeft w:val="0"/>
      <w:marRight w:val="0"/>
      <w:marTop w:val="0"/>
      <w:marBottom w:val="0"/>
      <w:divBdr>
        <w:top w:val="none" w:sz="0" w:space="0" w:color="auto"/>
        <w:left w:val="none" w:sz="0" w:space="0" w:color="auto"/>
        <w:bottom w:val="none" w:sz="0" w:space="0" w:color="auto"/>
        <w:right w:val="none" w:sz="0" w:space="0" w:color="auto"/>
      </w:divBdr>
      <w:divsChild>
        <w:div w:id="69352955">
          <w:marLeft w:val="0"/>
          <w:marRight w:val="0"/>
          <w:marTop w:val="0"/>
          <w:marBottom w:val="0"/>
          <w:divBdr>
            <w:top w:val="none" w:sz="0" w:space="0" w:color="auto"/>
            <w:left w:val="none" w:sz="0" w:space="0" w:color="auto"/>
            <w:bottom w:val="none" w:sz="0" w:space="0" w:color="auto"/>
            <w:right w:val="none" w:sz="0" w:space="0" w:color="auto"/>
          </w:divBdr>
        </w:div>
      </w:divsChild>
    </w:div>
    <w:div w:id="1928877904">
      <w:bodyDiv w:val="1"/>
      <w:marLeft w:val="0"/>
      <w:marRight w:val="0"/>
      <w:marTop w:val="0"/>
      <w:marBottom w:val="0"/>
      <w:divBdr>
        <w:top w:val="none" w:sz="0" w:space="0" w:color="auto"/>
        <w:left w:val="none" w:sz="0" w:space="0" w:color="auto"/>
        <w:bottom w:val="none" w:sz="0" w:space="0" w:color="auto"/>
        <w:right w:val="none" w:sz="0" w:space="0" w:color="auto"/>
      </w:divBdr>
      <w:divsChild>
        <w:div w:id="1305810848">
          <w:marLeft w:val="0"/>
          <w:marRight w:val="0"/>
          <w:marTop w:val="0"/>
          <w:marBottom w:val="0"/>
          <w:divBdr>
            <w:top w:val="none" w:sz="0" w:space="0" w:color="auto"/>
            <w:left w:val="none" w:sz="0" w:space="0" w:color="auto"/>
            <w:bottom w:val="none" w:sz="0" w:space="0" w:color="auto"/>
            <w:right w:val="none" w:sz="0" w:space="0" w:color="auto"/>
          </w:divBdr>
          <w:divsChild>
            <w:div w:id="6756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50387">
      <w:bodyDiv w:val="1"/>
      <w:marLeft w:val="0"/>
      <w:marRight w:val="0"/>
      <w:marTop w:val="0"/>
      <w:marBottom w:val="0"/>
      <w:divBdr>
        <w:top w:val="none" w:sz="0" w:space="0" w:color="auto"/>
        <w:left w:val="none" w:sz="0" w:space="0" w:color="auto"/>
        <w:bottom w:val="none" w:sz="0" w:space="0" w:color="auto"/>
        <w:right w:val="none" w:sz="0" w:space="0" w:color="auto"/>
      </w:divBdr>
    </w:div>
    <w:div w:id="1954239353">
      <w:bodyDiv w:val="1"/>
      <w:marLeft w:val="0"/>
      <w:marRight w:val="0"/>
      <w:marTop w:val="0"/>
      <w:marBottom w:val="0"/>
      <w:divBdr>
        <w:top w:val="none" w:sz="0" w:space="0" w:color="auto"/>
        <w:left w:val="none" w:sz="0" w:space="0" w:color="auto"/>
        <w:bottom w:val="none" w:sz="0" w:space="0" w:color="auto"/>
        <w:right w:val="none" w:sz="0" w:space="0" w:color="auto"/>
      </w:divBdr>
    </w:div>
    <w:div w:id="1979257075">
      <w:bodyDiv w:val="1"/>
      <w:marLeft w:val="0"/>
      <w:marRight w:val="0"/>
      <w:marTop w:val="0"/>
      <w:marBottom w:val="0"/>
      <w:divBdr>
        <w:top w:val="none" w:sz="0" w:space="0" w:color="auto"/>
        <w:left w:val="none" w:sz="0" w:space="0" w:color="auto"/>
        <w:bottom w:val="none" w:sz="0" w:space="0" w:color="auto"/>
        <w:right w:val="none" w:sz="0" w:space="0" w:color="auto"/>
      </w:divBdr>
    </w:div>
    <w:div w:id="2001763582">
      <w:bodyDiv w:val="1"/>
      <w:marLeft w:val="0"/>
      <w:marRight w:val="0"/>
      <w:marTop w:val="0"/>
      <w:marBottom w:val="0"/>
      <w:divBdr>
        <w:top w:val="none" w:sz="0" w:space="0" w:color="auto"/>
        <w:left w:val="none" w:sz="0" w:space="0" w:color="auto"/>
        <w:bottom w:val="none" w:sz="0" w:space="0" w:color="auto"/>
        <w:right w:val="none" w:sz="0" w:space="0" w:color="auto"/>
      </w:divBdr>
      <w:divsChild>
        <w:div w:id="1281763998">
          <w:marLeft w:val="0"/>
          <w:marRight w:val="0"/>
          <w:marTop w:val="0"/>
          <w:marBottom w:val="0"/>
          <w:divBdr>
            <w:top w:val="none" w:sz="0" w:space="0" w:color="auto"/>
            <w:left w:val="none" w:sz="0" w:space="0" w:color="auto"/>
            <w:bottom w:val="none" w:sz="0" w:space="0" w:color="auto"/>
            <w:right w:val="none" w:sz="0" w:space="0" w:color="auto"/>
          </w:divBdr>
          <w:divsChild>
            <w:div w:id="2097363063">
              <w:marLeft w:val="0"/>
              <w:marRight w:val="0"/>
              <w:marTop w:val="0"/>
              <w:marBottom w:val="0"/>
              <w:divBdr>
                <w:top w:val="none" w:sz="0" w:space="0" w:color="auto"/>
                <w:left w:val="none" w:sz="0" w:space="0" w:color="auto"/>
                <w:bottom w:val="none" w:sz="0" w:space="0" w:color="auto"/>
                <w:right w:val="none" w:sz="0" w:space="0" w:color="auto"/>
              </w:divBdr>
              <w:divsChild>
                <w:div w:id="1665164572">
                  <w:marLeft w:val="0"/>
                  <w:marRight w:val="0"/>
                  <w:marTop w:val="0"/>
                  <w:marBottom w:val="0"/>
                  <w:divBdr>
                    <w:top w:val="none" w:sz="0" w:space="0" w:color="auto"/>
                    <w:left w:val="none" w:sz="0" w:space="0" w:color="auto"/>
                    <w:bottom w:val="none" w:sz="0" w:space="0" w:color="auto"/>
                    <w:right w:val="none" w:sz="0" w:space="0" w:color="auto"/>
                  </w:divBdr>
                  <w:divsChild>
                    <w:div w:id="73816840">
                      <w:marLeft w:val="0"/>
                      <w:marRight w:val="0"/>
                      <w:marTop w:val="0"/>
                      <w:marBottom w:val="300"/>
                      <w:divBdr>
                        <w:top w:val="none" w:sz="0" w:space="0" w:color="auto"/>
                        <w:left w:val="none" w:sz="0" w:space="0" w:color="auto"/>
                        <w:bottom w:val="none" w:sz="0" w:space="0" w:color="auto"/>
                        <w:right w:val="none" w:sz="0" w:space="0" w:color="auto"/>
                      </w:divBdr>
                      <w:divsChild>
                        <w:div w:id="481505961">
                          <w:marLeft w:val="0"/>
                          <w:marRight w:val="0"/>
                          <w:marTop w:val="0"/>
                          <w:marBottom w:val="0"/>
                          <w:divBdr>
                            <w:top w:val="none" w:sz="0" w:space="0" w:color="auto"/>
                            <w:left w:val="none" w:sz="0" w:space="0" w:color="auto"/>
                            <w:bottom w:val="none" w:sz="0" w:space="0" w:color="auto"/>
                            <w:right w:val="none" w:sz="0" w:space="0" w:color="auto"/>
                          </w:divBdr>
                          <w:divsChild>
                            <w:div w:id="1732118499">
                              <w:marLeft w:val="0"/>
                              <w:marRight w:val="0"/>
                              <w:marTop w:val="0"/>
                              <w:marBottom w:val="0"/>
                              <w:divBdr>
                                <w:top w:val="none" w:sz="0" w:space="0" w:color="auto"/>
                                <w:left w:val="none" w:sz="0" w:space="0" w:color="auto"/>
                                <w:bottom w:val="none" w:sz="0" w:space="0" w:color="auto"/>
                                <w:right w:val="none" w:sz="0" w:space="0" w:color="auto"/>
                              </w:divBdr>
                              <w:divsChild>
                                <w:div w:id="1544949830">
                                  <w:marLeft w:val="0"/>
                                  <w:marRight w:val="0"/>
                                  <w:marTop w:val="0"/>
                                  <w:marBottom w:val="0"/>
                                  <w:divBdr>
                                    <w:top w:val="none" w:sz="0" w:space="0" w:color="auto"/>
                                    <w:left w:val="none" w:sz="0" w:space="0" w:color="auto"/>
                                    <w:bottom w:val="none" w:sz="0" w:space="0" w:color="auto"/>
                                    <w:right w:val="none" w:sz="0" w:space="0" w:color="auto"/>
                                  </w:divBdr>
                                  <w:divsChild>
                                    <w:div w:id="13571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256004">
      <w:bodyDiv w:val="1"/>
      <w:marLeft w:val="0"/>
      <w:marRight w:val="0"/>
      <w:marTop w:val="0"/>
      <w:marBottom w:val="0"/>
      <w:divBdr>
        <w:top w:val="none" w:sz="0" w:space="0" w:color="auto"/>
        <w:left w:val="none" w:sz="0" w:space="0" w:color="auto"/>
        <w:bottom w:val="none" w:sz="0" w:space="0" w:color="auto"/>
        <w:right w:val="none" w:sz="0" w:space="0" w:color="auto"/>
      </w:divBdr>
      <w:divsChild>
        <w:div w:id="409470069">
          <w:marLeft w:val="0"/>
          <w:marRight w:val="0"/>
          <w:marTop w:val="0"/>
          <w:marBottom w:val="0"/>
          <w:divBdr>
            <w:top w:val="none" w:sz="0" w:space="0" w:color="auto"/>
            <w:left w:val="none" w:sz="0" w:space="0" w:color="auto"/>
            <w:bottom w:val="none" w:sz="0" w:space="0" w:color="auto"/>
            <w:right w:val="none" w:sz="0" w:space="0" w:color="auto"/>
          </w:divBdr>
          <w:divsChild>
            <w:div w:id="135798717">
              <w:marLeft w:val="0"/>
              <w:marRight w:val="0"/>
              <w:marTop w:val="0"/>
              <w:marBottom w:val="0"/>
              <w:divBdr>
                <w:top w:val="single" w:sz="6" w:space="0" w:color="E9E9E9"/>
                <w:left w:val="none" w:sz="0" w:space="0" w:color="auto"/>
                <w:bottom w:val="none" w:sz="0" w:space="0" w:color="auto"/>
                <w:right w:val="none" w:sz="0" w:space="0" w:color="auto"/>
              </w:divBdr>
              <w:divsChild>
                <w:div w:id="1383210473">
                  <w:marLeft w:val="0"/>
                  <w:marRight w:val="0"/>
                  <w:marTop w:val="0"/>
                  <w:marBottom w:val="0"/>
                  <w:divBdr>
                    <w:top w:val="none" w:sz="0" w:space="0" w:color="auto"/>
                    <w:left w:val="none" w:sz="0" w:space="0" w:color="auto"/>
                    <w:bottom w:val="none" w:sz="0" w:space="0" w:color="auto"/>
                    <w:right w:val="none" w:sz="0" w:space="0" w:color="auto"/>
                  </w:divBdr>
                  <w:divsChild>
                    <w:div w:id="45660418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2105376489">
      <w:bodyDiv w:val="1"/>
      <w:marLeft w:val="0"/>
      <w:marRight w:val="0"/>
      <w:marTop w:val="0"/>
      <w:marBottom w:val="0"/>
      <w:divBdr>
        <w:top w:val="none" w:sz="0" w:space="0" w:color="auto"/>
        <w:left w:val="none" w:sz="0" w:space="0" w:color="auto"/>
        <w:bottom w:val="none" w:sz="0" w:space="0" w:color="auto"/>
        <w:right w:val="none" w:sz="0" w:space="0" w:color="auto"/>
      </w:divBdr>
    </w:div>
    <w:div w:id="2128886885">
      <w:bodyDiv w:val="1"/>
      <w:marLeft w:val="0"/>
      <w:marRight w:val="0"/>
      <w:marTop w:val="0"/>
      <w:marBottom w:val="0"/>
      <w:divBdr>
        <w:top w:val="none" w:sz="0" w:space="0" w:color="auto"/>
        <w:left w:val="none" w:sz="0" w:space="0" w:color="auto"/>
        <w:bottom w:val="none" w:sz="0" w:space="0" w:color="auto"/>
        <w:right w:val="none" w:sz="0" w:space="0" w:color="auto"/>
      </w:divBdr>
      <w:divsChild>
        <w:div w:id="1973517267">
          <w:marLeft w:val="0"/>
          <w:marRight w:val="0"/>
          <w:marTop w:val="0"/>
          <w:marBottom w:val="0"/>
          <w:divBdr>
            <w:top w:val="none" w:sz="0" w:space="0" w:color="auto"/>
            <w:left w:val="none" w:sz="0" w:space="0" w:color="auto"/>
            <w:bottom w:val="none" w:sz="0" w:space="0" w:color="auto"/>
            <w:right w:val="none" w:sz="0" w:space="0" w:color="auto"/>
          </w:divBdr>
          <w:divsChild>
            <w:div w:id="567573986">
              <w:marLeft w:val="0"/>
              <w:marRight w:val="0"/>
              <w:marTop w:val="0"/>
              <w:marBottom w:val="0"/>
              <w:divBdr>
                <w:top w:val="none" w:sz="0" w:space="0" w:color="auto"/>
                <w:left w:val="none" w:sz="0" w:space="0" w:color="auto"/>
                <w:bottom w:val="none" w:sz="0" w:space="0" w:color="auto"/>
                <w:right w:val="none" w:sz="0" w:space="0" w:color="auto"/>
              </w:divBdr>
              <w:divsChild>
                <w:div w:id="1247417947">
                  <w:marLeft w:val="0"/>
                  <w:marRight w:val="0"/>
                  <w:marTop w:val="0"/>
                  <w:marBottom w:val="0"/>
                  <w:divBdr>
                    <w:top w:val="none" w:sz="0" w:space="0" w:color="auto"/>
                    <w:left w:val="none" w:sz="0" w:space="0" w:color="auto"/>
                    <w:bottom w:val="none" w:sz="0" w:space="0" w:color="auto"/>
                    <w:right w:val="none" w:sz="0" w:space="0" w:color="auto"/>
                  </w:divBdr>
                  <w:divsChild>
                    <w:div w:id="963465110">
                      <w:marLeft w:val="0"/>
                      <w:marRight w:val="-3600"/>
                      <w:marTop w:val="0"/>
                      <w:marBottom w:val="0"/>
                      <w:divBdr>
                        <w:top w:val="none" w:sz="0" w:space="0" w:color="auto"/>
                        <w:left w:val="none" w:sz="0" w:space="0" w:color="auto"/>
                        <w:bottom w:val="none" w:sz="0" w:space="0" w:color="auto"/>
                        <w:right w:val="none" w:sz="0" w:space="0" w:color="auto"/>
                      </w:divBdr>
                      <w:divsChild>
                        <w:div w:id="725448217">
                          <w:marLeft w:val="-15"/>
                          <w:marRight w:val="3585"/>
                          <w:marTop w:val="0"/>
                          <w:marBottom w:val="0"/>
                          <w:divBdr>
                            <w:top w:val="none" w:sz="0" w:space="0" w:color="auto"/>
                            <w:left w:val="none" w:sz="0" w:space="0" w:color="auto"/>
                            <w:bottom w:val="none" w:sz="0" w:space="0" w:color="auto"/>
                            <w:right w:val="none" w:sz="0" w:space="0" w:color="auto"/>
                          </w:divBdr>
                          <w:divsChild>
                            <w:div w:id="1074744777">
                              <w:marLeft w:val="0"/>
                              <w:marRight w:val="0"/>
                              <w:marTop w:val="0"/>
                              <w:marBottom w:val="600"/>
                              <w:divBdr>
                                <w:top w:val="none" w:sz="0" w:space="0" w:color="auto"/>
                                <w:left w:val="none" w:sz="0" w:space="0" w:color="auto"/>
                                <w:bottom w:val="none" w:sz="0" w:space="0" w:color="auto"/>
                                <w:right w:val="none" w:sz="0" w:space="0" w:color="auto"/>
                              </w:divBdr>
                              <w:divsChild>
                                <w:div w:id="538053584">
                                  <w:marLeft w:val="0"/>
                                  <w:marRight w:val="0"/>
                                  <w:marTop w:val="0"/>
                                  <w:marBottom w:val="300"/>
                                  <w:divBdr>
                                    <w:top w:val="none" w:sz="0" w:space="0" w:color="auto"/>
                                    <w:left w:val="none" w:sz="0" w:space="0" w:color="auto"/>
                                    <w:bottom w:val="none" w:sz="0" w:space="0" w:color="auto"/>
                                    <w:right w:val="none" w:sz="0" w:space="0" w:color="auto"/>
                                  </w:divBdr>
                                  <w:divsChild>
                                    <w:div w:id="1312948634">
                                      <w:marLeft w:val="-150"/>
                                      <w:marRight w:val="-150"/>
                                      <w:marTop w:val="0"/>
                                      <w:marBottom w:val="150"/>
                                      <w:divBdr>
                                        <w:top w:val="none" w:sz="0" w:space="0" w:color="auto"/>
                                        <w:left w:val="none" w:sz="0" w:space="0" w:color="auto"/>
                                        <w:bottom w:val="none" w:sz="0" w:space="0" w:color="auto"/>
                                        <w:right w:val="none" w:sz="0" w:space="0" w:color="auto"/>
                                      </w:divBdr>
                                      <w:divsChild>
                                        <w:div w:id="11896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466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http://www.zenhokyo.gr.jp/" TargetMode="External"/><Relationship Id="rId4" Type="http://schemas.microsoft.com/office/2007/relationships/stylesWithEffects" Target="stylesWithEffects.xml"/><Relationship Id="rId9" Type="http://schemas.openxmlformats.org/officeDocument/2006/relationships/hyperlink" Target="http://www8.cao.go.jp/shoushi/shinseido/administer/setsumeikai/h290314/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1EB8B-8783-4BDF-B5A7-F53BD8380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707</Words>
  <Characters>4035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岡澤 和枝</dc:creator>
  <cp:lastModifiedBy>林敦子</cp:lastModifiedBy>
  <cp:revision>4</cp:revision>
  <cp:lastPrinted>2017-03-27T01:16:00Z</cp:lastPrinted>
  <dcterms:created xsi:type="dcterms:W3CDTF">2017-08-16T20:51:00Z</dcterms:created>
  <dcterms:modified xsi:type="dcterms:W3CDTF">2017-08-16T20:52:00Z</dcterms:modified>
</cp:coreProperties>
</file>